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1198"/>
        <w:tblW w:w="14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05"/>
        <w:gridCol w:w="2410"/>
        <w:gridCol w:w="1985"/>
        <w:gridCol w:w="6804"/>
      </w:tblGrid>
      <w:tr w:rsidR="00CD7917" w:rsidRPr="00D05FFF" w:rsidTr="00CD7917">
        <w:tc>
          <w:tcPr>
            <w:tcW w:w="2905" w:type="dxa"/>
          </w:tcPr>
          <w:p w:rsidR="00CD7917" w:rsidRPr="00D05FFF" w:rsidRDefault="00CD7917" w:rsidP="00CD7917">
            <w:pPr>
              <w:spacing w:after="0" w:line="240" w:lineRule="auto"/>
              <w:rPr>
                <w:rFonts w:ascii="Times New Roman" w:hAnsi="Times New Roman"/>
                <w:b/>
                <w:sz w:val="18"/>
                <w:szCs w:val="18"/>
              </w:rPr>
            </w:pPr>
          </w:p>
          <w:p w:rsidR="00CD7917" w:rsidRPr="00D05FFF" w:rsidRDefault="00CD7917" w:rsidP="00CD7917">
            <w:pPr>
              <w:spacing w:after="0" w:line="240" w:lineRule="auto"/>
              <w:jc w:val="center"/>
              <w:rPr>
                <w:rFonts w:ascii="Times New Roman" w:hAnsi="Times New Roman"/>
                <w:b/>
                <w:sz w:val="18"/>
                <w:szCs w:val="18"/>
              </w:rPr>
            </w:pPr>
            <w:r w:rsidRPr="00D05FFF">
              <w:rPr>
                <w:rFonts w:ascii="Times New Roman" w:hAnsi="Times New Roman"/>
                <w:b/>
                <w:sz w:val="18"/>
                <w:szCs w:val="18"/>
              </w:rPr>
              <w:t>TYTUŁ PROJEKTU</w:t>
            </w:r>
          </w:p>
        </w:tc>
        <w:tc>
          <w:tcPr>
            <w:tcW w:w="2410" w:type="dxa"/>
          </w:tcPr>
          <w:p w:rsidR="00CD7917" w:rsidRPr="00D05FFF" w:rsidRDefault="00CD7917" w:rsidP="00CD7917">
            <w:pPr>
              <w:spacing w:after="0" w:line="240" w:lineRule="auto"/>
              <w:jc w:val="center"/>
              <w:rPr>
                <w:rFonts w:ascii="Times New Roman" w:hAnsi="Times New Roman"/>
                <w:b/>
                <w:sz w:val="18"/>
                <w:szCs w:val="18"/>
              </w:rPr>
            </w:pPr>
          </w:p>
          <w:p w:rsidR="00CD7917" w:rsidRPr="00D05FFF" w:rsidRDefault="00CD7917" w:rsidP="00CD7917">
            <w:pPr>
              <w:spacing w:after="0" w:line="240" w:lineRule="auto"/>
              <w:jc w:val="center"/>
              <w:rPr>
                <w:rFonts w:ascii="Times New Roman" w:hAnsi="Times New Roman"/>
                <w:b/>
                <w:sz w:val="18"/>
                <w:szCs w:val="18"/>
              </w:rPr>
            </w:pPr>
            <w:r w:rsidRPr="00D05FFF">
              <w:rPr>
                <w:rFonts w:ascii="Times New Roman" w:hAnsi="Times New Roman"/>
                <w:b/>
                <w:sz w:val="18"/>
                <w:szCs w:val="18"/>
              </w:rPr>
              <w:t>LOKALIZACJA</w:t>
            </w:r>
          </w:p>
        </w:tc>
        <w:tc>
          <w:tcPr>
            <w:tcW w:w="1985" w:type="dxa"/>
          </w:tcPr>
          <w:p w:rsidR="00CD7917" w:rsidRPr="00D05FFF" w:rsidRDefault="00CD7917" w:rsidP="00CD7917">
            <w:pPr>
              <w:spacing w:after="0" w:line="240" w:lineRule="auto"/>
              <w:jc w:val="center"/>
              <w:rPr>
                <w:rFonts w:ascii="Times New Roman" w:hAnsi="Times New Roman"/>
                <w:sz w:val="18"/>
                <w:szCs w:val="18"/>
              </w:rPr>
            </w:pPr>
          </w:p>
          <w:p w:rsidR="00CD7917" w:rsidRPr="00D05FFF" w:rsidRDefault="00CD7917" w:rsidP="00CD7917">
            <w:pPr>
              <w:spacing w:after="0" w:line="240" w:lineRule="auto"/>
              <w:jc w:val="center"/>
              <w:rPr>
                <w:rFonts w:ascii="Times New Roman" w:hAnsi="Times New Roman"/>
                <w:b/>
                <w:sz w:val="18"/>
                <w:szCs w:val="18"/>
              </w:rPr>
            </w:pPr>
            <w:r w:rsidRPr="00D05FFF">
              <w:rPr>
                <w:rFonts w:ascii="Times New Roman" w:hAnsi="Times New Roman"/>
                <w:b/>
                <w:sz w:val="18"/>
                <w:szCs w:val="18"/>
              </w:rPr>
              <w:t>KOSZT</w:t>
            </w:r>
          </w:p>
        </w:tc>
        <w:tc>
          <w:tcPr>
            <w:tcW w:w="6804" w:type="dxa"/>
          </w:tcPr>
          <w:p w:rsidR="00CD7917" w:rsidRPr="00D05FFF" w:rsidRDefault="00CD7917" w:rsidP="00CD7917">
            <w:pPr>
              <w:spacing w:after="0" w:line="240" w:lineRule="auto"/>
              <w:jc w:val="center"/>
              <w:rPr>
                <w:rFonts w:ascii="Times New Roman" w:hAnsi="Times New Roman"/>
                <w:b/>
                <w:sz w:val="18"/>
                <w:szCs w:val="18"/>
              </w:rPr>
            </w:pPr>
            <w:r w:rsidRPr="00D05FFF">
              <w:rPr>
                <w:rFonts w:ascii="Times New Roman" w:hAnsi="Times New Roman"/>
                <w:b/>
                <w:sz w:val="18"/>
                <w:szCs w:val="18"/>
              </w:rPr>
              <w:t>STRESZCZENIE (TEKST PRZYGOTOWANY PRZEZ WNIOSKODAWCĘ)</w:t>
            </w:r>
          </w:p>
        </w:tc>
      </w:tr>
      <w:tr w:rsidR="00AE07A2" w:rsidRPr="00D05FFF" w:rsidTr="002E329A">
        <w:trPr>
          <w:trHeight w:val="549"/>
        </w:trPr>
        <w:tc>
          <w:tcPr>
            <w:tcW w:w="14104" w:type="dxa"/>
            <w:gridSpan w:val="4"/>
            <w:vAlign w:val="center"/>
          </w:tcPr>
          <w:p w:rsidR="00580AF1" w:rsidRPr="00CE568C" w:rsidRDefault="002E329A" w:rsidP="002E329A">
            <w:pPr>
              <w:spacing w:after="0" w:line="240" w:lineRule="auto"/>
              <w:jc w:val="center"/>
              <w:rPr>
                <w:rFonts w:ascii="Times New Roman" w:hAnsi="Times New Roman"/>
                <w:b/>
                <w:color w:val="FF0000"/>
                <w:sz w:val="36"/>
                <w:szCs w:val="36"/>
              </w:rPr>
            </w:pPr>
            <w:r w:rsidRPr="00CE568C">
              <w:rPr>
                <w:rFonts w:ascii="Times New Roman" w:hAnsi="Times New Roman"/>
                <w:b/>
                <w:color w:val="FF0000"/>
                <w:sz w:val="36"/>
                <w:szCs w:val="36"/>
              </w:rPr>
              <w:t>PROJEKTY I</w:t>
            </w:r>
            <w:r w:rsidR="00AE07A2" w:rsidRPr="00CE568C">
              <w:rPr>
                <w:rFonts w:ascii="Times New Roman" w:hAnsi="Times New Roman"/>
                <w:b/>
                <w:color w:val="FF0000"/>
                <w:sz w:val="36"/>
                <w:szCs w:val="36"/>
              </w:rPr>
              <w:t>NWESTYCYJNE</w:t>
            </w:r>
          </w:p>
        </w:tc>
      </w:tr>
      <w:tr w:rsidR="00CE568C" w:rsidRPr="00D05FFF" w:rsidTr="00CD7917">
        <w:tc>
          <w:tcPr>
            <w:tcW w:w="2905" w:type="dxa"/>
            <w:vAlign w:val="center"/>
          </w:tcPr>
          <w:p w:rsidR="00CE568C" w:rsidRPr="00705FFE" w:rsidRDefault="00CE568C" w:rsidP="00CE568C">
            <w:pPr>
              <w:tabs>
                <w:tab w:val="left" w:pos="6096"/>
                <w:tab w:val="center" w:pos="7699"/>
              </w:tabs>
              <w:spacing w:after="0" w:line="360" w:lineRule="auto"/>
              <w:jc w:val="center"/>
              <w:rPr>
                <w:rFonts w:ascii="Times New Roman" w:hAnsi="Times New Roman"/>
                <w:b/>
                <w:sz w:val="21"/>
                <w:szCs w:val="21"/>
              </w:rPr>
            </w:pPr>
            <w:r>
              <w:rPr>
                <w:rFonts w:ascii="Times New Roman" w:hAnsi="Times New Roman"/>
                <w:b/>
                <w:sz w:val="21"/>
                <w:szCs w:val="21"/>
              </w:rPr>
              <w:t xml:space="preserve">Nowoczesny stadion w Darłowie  </w:t>
            </w:r>
          </w:p>
        </w:tc>
        <w:tc>
          <w:tcPr>
            <w:tcW w:w="2410" w:type="dxa"/>
            <w:vAlign w:val="center"/>
          </w:tcPr>
          <w:p w:rsidR="00CE568C" w:rsidRPr="003C1BAA"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 xml:space="preserve">Miejski Stadion, ulica Sportowa </w:t>
            </w:r>
          </w:p>
        </w:tc>
        <w:tc>
          <w:tcPr>
            <w:tcW w:w="1985" w:type="dxa"/>
            <w:vAlign w:val="center"/>
          </w:tcPr>
          <w:p w:rsidR="00CE568C" w:rsidRPr="003C1BAA" w:rsidRDefault="00CE568C" w:rsidP="00CE568C">
            <w:pPr>
              <w:spacing w:after="0" w:line="240" w:lineRule="auto"/>
              <w:jc w:val="center"/>
              <w:rPr>
                <w:rFonts w:ascii="Times New Roman" w:hAnsi="Times New Roman"/>
                <w:sz w:val="21"/>
                <w:szCs w:val="21"/>
              </w:rPr>
            </w:pPr>
            <w:r w:rsidRPr="003C1BAA">
              <w:rPr>
                <w:rFonts w:ascii="Times New Roman" w:hAnsi="Times New Roman"/>
                <w:sz w:val="21"/>
                <w:szCs w:val="21"/>
              </w:rPr>
              <w:t>200 00,00 zł</w:t>
            </w:r>
          </w:p>
        </w:tc>
        <w:tc>
          <w:tcPr>
            <w:tcW w:w="6804" w:type="dxa"/>
            <w:vAlign w:val="center"/>
          </w:tcPr>
          <w:p w:rsidR="00CE568C" w:rsidRPr="003C1BAA" w:rsidRDefault="00CE568C" w:rsidP="00CE568C">
            <w:pPr>
              <w:spacing w:after="0" w:line="240" w:lineRule="auto"/>
              <w:jc w:val="center"/>
              <w:rPr>
                <w:rFonts w:ascii="Times New Roman" w:hAnsi="Times New Roman"/>
                <w:noProof/>
                <w:sz w:val="21"/>
                <w:szCs w:val="21"/>
              </w:rPr>
            </w:pPr>
          </w:p>
          <w:p w:rsidR="00CE568C" w:rsidRPr="005B384D" w:rsidRDefault="00CE568C" w:rsidP="00CE568C">
            <w:pPr>
              <w:spacing w:after="0" w:line="240" w:lineRule="auto"/>
              <w:jc w:val="center"/>
              <w:rPr>
                <w:rFonts w:ascii="Times New Roman" w:hAnsi="Times New Roman"/>
                <w:sz w:val="21"/>
                <w:szCs w:val="21"/>
              </w:rPr>
            </w:pPr>
            <w:r w:rsidRPr="002F06EF">
              <w:rPr>
                <w:rFonts w:ascii="Times New Roman" w:hAnsi="Times New Roman"/>
                <w:sz w:val="21"/>
                <w:szCs w:val="21"/>
              </w:rPr>
              <w:t xml:space="preserve">Projekt zakłada doposażenie infrastruktury stadionu w nowoczesny system nagłośnieniowy audio (nagłośnienie boiska i trybun) oraz zakup kontenera sanitarnego (toaleta </w:t>
            </w:r>
            <w:proofErr w:type="spellStart"/>
            <w:r w:rsidRPr="002F06EF">
              <w:rPr>
                <w:rFonts w:ascii="Times New Roman" w:hAnsi="Times New Roman"/>
                <w:sz w:val="21"/>
                <w:szCs w:val="21"/>
              </w:rPr>
              <w:t>wc</w:t>
            </w:r>
            <w:proofErr w:type="spellEnd"/>
            <w:r w:rsidRPr="002F06EF">
              <w:rPr>
                <w:rFonts w:ascii="Times New Roman" w:hAnsi="Times New Roman"/>
                <w:sz w:val="21"/>
                <w:szCs w:val="21"/>
              </w:rPr>
              <w:t xml:space="preserve">) dla kobiet i dzieci oraz osób niepełnosprawnych, zakup profesjonalnego sprzętu audiowizualnego </w:t>
            </w:r>
            <w:proofErr w:type="spellStart"/>
            <w:r w:rsidRPr="002F06EF">
              <w:rPr>
                <w:rFonts w:ascii="Times New Roman" w:hAnsi="Times New Roman"/>
                <w:sz w:val="21"/>
                <w:szCs w:val="21"/>
              </w:rPr>
              <w:t>Veo</w:t>
            </w:r>
            <w:proofErr w:type="spellEnd"/>
            <w:r w:rsidRPr="002F06EF">
              <w:rPr>
                <w:rFonts w:ascii="Times New Roman" w:hAnsi="Times New Roman"/>
                <w:sz w:val="21"/>
                <w:szCs w:val="21"/>
              </w:rPr>
              <w:t xml:space="preserve"> </w:t>
            </w:r>
            <w:proofErr w:type="spellStart"/>
            <w:r w:rsidRPr="002F06EF">
              <w:rPr>
                <w:rFonts w:ascii="Times New Roman" w:hAnsi="Times New Roman"/>
                <w:sz w:val="21"/>
                <w:szCs w:val="21"/>
              </w:rPr>
              <w:t>Cam</w:t>
            </w:r>
            <w:proofErr w:type="spellEnd"/>
            <w:r w:rsidRPr="002F06EF">
              <w:rPr>
                <w:rFonts w:ascii="Times New Roman" w:hAnsi="Times New Roman"/>
                <w:sz w:val="21"/>
                <w:szCs w:val="21"/>
              </w:rPr>
              <w:t xml:space="preserve"> do transmitowania meczów na żywo w </w:t>
            </w:r>
            <w:proofErr w:type="spellStart"/>
            <w:r w:rsidRPr="002F06EF">
              <w:rPr>
                <w:rFonts w:ascii="Times New Roman" w:hAnsi="Times New Roman"/>
                <w:sz w:val="21"/>
                <w:szCs w:val="21"/>
              </w:rPr>
              <w:t>internecie</w:t>
            </w:r>
            <w:proofErr w:type="spellEnd"/>
            <w:r w:rsidRPr="002F06EF">
              <w:rPr>
                <w:rFonts w:ascii="Times New Roman" w:hAnsi="Times New Roman"/>
                <w:sz w:val="21"/>
                <w:szCs w:val="21"/>
              </w:rPr>
              <w:t xml:space="preserve">, zakup ławek z zadaszeniem dla zawodników rezerwowych oraz zakup zamykanych szafek dla zawodników. Celem projektu jest polepszenie infrastruktury sportowej i rekreacyjnej z której korzystają licznie mieszkańcy. To także podniesienie komfortu zawodników, uczniów i kibiców. </w:t>
            </w:r>
          </w:p>
        </w:tc>
      </w:tr>
      <w:tr w:rsidR="00CE568C" w:rsidRPr="00D05FFF" w:rsidTr="00CD7917">
        <w:tc>
          <w:tcPr>
            <w:tcW w:w="2905" w:type="dxa"/>
            <w:vAlign w:val="center"/>
          </w:tcPr>
          <w:p w:rsidR="00CE568C" w:rsidRDefault="00CE568C" w:rsidP="00CE568C">
            <w:pPr>
              <w:spacing w:after="0" w:line="240" w:lineRule="auto"/>
              <w:jc w:val="center"/>
              <w:rPr>
                <w:rFonts w:ascii="Times New Roman" w:hAnsi="Times New Roman"/>
                <w:b/>
                <w:sz w:val="21"/>
                <w:szCs w:val="21"/>
              </w:rPr>
            </w:pPr>
          </w:p>
          <w:p w:rsidR="00CE568C" w:rsidRDefault="00CE568C" w:rsidP="00CE568C">
            <w:pPr>
              <w:spacing w:after="0" w:line="240" w:lineRule="auto"/>
              <w:rPr>
                <w:rFonts w:ascii="Times New Roman" w:hAnsi="Times New Roman"/>
                <w:b/>
                <w:sz w:val="21"/>
                <w:szCs w:val="21"/>
              </w:rPr>
            </w:pPr>
          </w:p>
          <w:p w:rsidR="00CE568C" w:rsidRDefault="00CE568C" w:rsidP="00CE568C">
            <w:pPr>
              <w:spacing w:after="0" w:line="240" w:lineRule="auto"/>
              <w:jc w:val="center"/>
              <w:rPr>
                <w:rFonts w:ascii="Times New Roman" w:hAnsi="Times New Roman"/>
                <w:b/>
                <w:sz w:val="21"/>
                <w:szCs w:val="21"/>
              </w:rPr>
            </w:pPr>
          </w:p>
          <w:p w:rsidR="00CE568C" w:rsidRDefault="00CE568C" w:rsidP="00CE568C">
            <w:pPr>
              <w:spacing w:after="0" w:line="240" w:lineRule="auto"/>
              <w:jc w:val="center"/>
              <w:rPr>
                <w:rFonts w:ascii="Times New Roman" w:hAnsi="Times New Roman"/>
                <w:sz w:val="21"/>
                <w:szCs w:val="21"/>
              </w:rPr>
            </w:pPr>
            <w:r>
              <w:rPr>
                <w:rFonts w:ascii="Times New Roman" w:hAnsi="Times New Roman"/>
                <w:b/>
                <w:sz w:val="21"/>
                <w:szCs w:val="21"/>
              </w:rPr>
              <w:t>Sensoryczny plac zabaw</w:t>
            </w:r>
          </w:p>
          <w:p w:rsidR="00CE568C" w:rsidRDefault="00CE568C" w:rsidP="00CE568C">
            <w:pPr>
              <w:spacing w:after="0" w:line="240" w:lineRule="auto"/>
              <w:jc w:val="center"/>
              <w:rPr>
                <w:rFonts w:ascii="Times New Roman" w:hAnsi="Times New Roman"/>
                <w:b/>
                <w:sz w:val="21"/>
                <w:szCs w:val="21"/>
              </w:rPr>
            </w:pPr>
          </w:p>
          <w:p w:rsidR="00CE568C" w:rsidRDefault="00CE568C" w:rsidP="00CE568C">
            <w:pPr>
              <w:spacing w:after="0" w:line="240" w:lineRule="auto"/>
              <w:jc w:val="center"/>
              <w:rPr>
                <w:rFonts w:ascii="Times New Roman" w:hAnsi="Times New Roman"/>
                <w:b/>
                <w:sz w:val="21"/>
                <w:szCs w:val="21"/>
              </w:rPr>
            </w:pPr>
          </w:p>
          <w:p w:rsidR="00CE568C" w:rsidRPr="00705FFE" w:rsidRDefault="00CE568C" w:rsidP="00CE568C">
            <w:pPr>
              <w:spacing w:after="0" w:line="240" w:lineRule="auto"/>
              <w:jc w:val="center"/>
              <w:rPr>
                <w:rFonts w:ascii="Times New Roman" w:hAnsi="Times New Roman"/>
                <w:b/>
                <w:sz w:val="21"/>
                <w:szCs w:val="21"/>
              </w:rPr>
            </w:pPr>
          </w:p>
        </w:tc>
        <w:tc>
          <w:tcPr>
            <w:tcW w:w="2410" w:type="dxa"/>
            <w:vAlign w:val="center"/>
          </w:tcPr>
          <w:p w:rsidR="00CE568C" w:rsidRDefault="00CE568C" w:rsidP="00CE568C">
            <w:pPr>
              <w:spacing w:after="0" w:line="240" w:lineRule="auto"/>
              <w:rPr>
                <w:rFonts w:ascii="Times New Roman" w:hAnsi="Times New Roman"/>
                <w:sz w:val="21"/>
                <w:szCs w:val="21"/>
              </w:rPr>
            </w:pPr>
          </w:p>
          <w:p w:rsidR="00CE568C" w:rsidRDefault="00CE568C" w:rsidP="00CE568C">
            <w:pPr>
              <w:spacing w:after="0" w:line="240" w:lineRule="auto"/>
              <w:rPr>
                <w:rFonts w:ascii="Times New Roman" w:hAnsi="Times New Roman"/>
                <w:sz w:val="21"/>
                <w:szCs w:val="21"/>
              </w:rPr>
            </w:pPr>
          </w:p>
          <w:p w:rsidR="00CE568C" w:rsidRDefault="00CE568C" w:rsidP="00CE568C">
            <w:pPr>
              <w:spacing w:after="0" w:line="240" w:lineRule="auto"/>
              <w:jc w:val="center"/>
              <w:rPr>
                <w:rFonts w:ascii="Times New Roman" w:hAnsi="Times New Roman"/>
                <w:sz w:val="21"/>
                <w:szCs w:val="21"/>
              </w:rPr>
            </w:pPr>
          </w:p>
          <w:p w:rsidR="00CE568C" w:rsidRPr="00705FFE"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 xml:space="preserve">Plac zabaw przy ulicy Chopina  w Darłowie </w:t>
            </w:r>
          </w:p>
        </w:tc>
        <w:tc>
          <w:tcPr>
            <w:tcW w:w="1985" w:type="dxa"/>
            <w:vAlign w:val="center"/>
          </w:tcPr>
          <w:p w:rsidR="00CE568C" w:rsidRPr="00705FFE"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200 000,00 zł</w:t>
            </w:r>
          </w:p>
        </w:tc>
        <w:tc>
          <w:tcPr>
            <w:tcW w:w="6804" w:type="dxa"/>
            <w:vAlign w:val="center"/>
          </w:tcPr>
          <w:p w:rsidR="00CE568C" w:rsidRDefault="00CE568C" w:rsidP="00CE568C">
            <w:pPr>
              <w:spacing w:after="0" w:line="240" w:lineRule="auto"/>
              <w:rPr>
                <w:rFonts w:ascii="Times New Roman" w:hAnsi="Times New Roman"/>
                <w:sz w:val="21"/>
                <w:szCs w:val="21"/>
              </w:rPr>
            </w:pPr>
          </w:p>
          <w:p w:rsidR="00CE568C"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 xml:space="preserve">Projekt zakłada modernizację miejskiego placu zabaw w Darłowie przy ulicy Chopina, w tym zakup nowoczesnych elementów wspierających rozwój integracji sensorycznej tj. ścieżka sensoryczna, ścianka dociskowa, kamień do ćwiczeń równowagi, panel muzyczno- wzrokowy, kuchnia błotna oraz mini siłownia zewnętrzna. Zamontowane zostaną także sensoryczne ławki oraz kosze na śmieci. Projekt odpowiada na realne potrzeby dzieci w każdym wieku, w tym także dzieci  z </w:t>
            </w:r>
            <w:proofErr w:type="spellStart"/>
            <w:r>
              <w:rPr>
                <w:rFonts w:ascii="Times New Roman" w:hAnsi="Times New Roman"/>
                <w:sz w:val="21"/>
                <w:szCs w:val="21"/>
              </w:rPr>
              <w:t>niepełnosprawnościami</w:t>
            </w:r>
            <w:proofErr w:type="spellEnd"/>
            <w:r>
              <w:rPr>
                <w:rFonts w:ascii="Times New Roman" w:hAnsi="Times New Roman"/>
                <w:sz w:val="21"/>
                <w:szCs w:val="21"/>
              </w:rPr>
              <w:t xml:space="preserve">, zaburzeniami integracji sensorycznej oraz spektrum autyzmu. </w:t>
            </w:r>
          </w:p>
          <w:p w:rsidR="00CE568C" w:rsidRPr="005B384D" w:rsidRDefault="00CE568C" w:rsidP="00CE568C">
            <w:pPr>
              <w:spacing w:after="0" w:line="240" w:lineRule="auto"/>
              <w:rPr>
                <w:rFonts w:ascii="Times New Roman" w:hAnsi="Times New Roman"/>
                <w:sz w:val="21"/>
                <w:szCs w:val="21"/>
              </w:rPr>
            </w:pPr>
          </w:p>
        </w:tc>
      </w:tr>
      <w:tr w:rsidR="00CE568C" w:rsidRPr="00D05FFF" w:rsidTr="00CD7917">
        <w:tc>
          <w:tcPr>
            <w:tcW w:w="2905" w:type="dxa"/>
            <w:vAlign w:val="center"/>
          </w:tcPr>
          <w:p w:rsidR="00CE568C" w:rsidRDefault="00CE568C" w:rsidP="00CE568C">
            <w:pPr>
              <w:spacing w:after="0" w:line="240" w:lineRule="auto"/>
              <w:jc w:val="center"/>
              <w:rPr>
                <w:rFonts w:ascii="Times New Roman" w:hAnsi="Times New Roman"/>
                <w:b/>
                <w:sz w:val="21"/>
                <w:szCs w:val="21"/>
              </w:rPr>
            </w:pPr>
          </w:p>
          <w:p w:rsidR="00CE568C" w:rsidRDefault="00CE568C" w:rsidP="00CE568C">
            <w:pPr>
              <w:spacing w:after="0" w:line="240" w:lineRule="auto"/>
              <w:jc w:val="center"/>
              <w:rPr>
                <w:rFonts w:ascii="Times New Roman" w:hAnsi="Times New Roman"/>
                <w:b/>
                <w:sz w:val="21"/>
                <w:szCs w:val="21"/>
              </w:rPr>
            </w:pPr>
          </w:p>
          <w:p w:rsidR="00CE568C" w:rsidRDefault="00CE568C" w:rsidP="00CE568C">
            <w:pPr>
              <w:spacing w:after="0" w:line="240" w:lineRule="auto"/>
              <w:jc w:val="center"/>
              <w:rPr>
                <w:rFonts w:ascii="Times New Roman" w:hAnsi="Times New Roman"/>
                <w:b/>
                <w:sz w:val="21"/>
                <w:szCs w:val="21"/>
              </w:rPr>
            </w:pPr>
          </w:p>
          <w:p w:rsidR="00CE568C" w:rsidRDefault="00CE568C" w:rsidP="00CE568C">
            <w:pPr>
              <w:spacing w:after="0" w:line="240" w:lineRule="auto"/>
              <w:jc w:val="center"/>
              <w:rPr>
                <w:rFonts w:ascii="Times New Roman" w:hAnsi="Times New Roman"/>
                <w:b/>
                <w:sz w:val="21"/>
                <w:szCs w:val="21"/>
              </w:rPr>
            </w:pPr>
            <w:r>
              <w:rPr>
                <w:rFonts w:ascii="Times New Roman" w:hAnsi="Times New Roman"/>
                <w:b/>
                <w:sz w:val="21"/>
                <w:szCs w:val="21"/>
              </w:rPr>
              <w:t>Zagospodarowanie boiska na osiedlu Bema</w:t>
            </w:r>
          </w:p>
          <w:p w:rsidR="00CE568C" w:rsidRDefault="00CE568C" w:rsidP="00CE568C">
            <w:pPr>
              <w:spacing w:after="0" w:line="240" w:lineRule="auto"/>
              <w:jc w:val="center"/>
              <w:rPr>
                <w:rFonts w:ascii="Times New Roman" w:hAnsi="Times New Roman"/>
                <w:b/>
                <w:sz w:val="21"/>
                <w:szCs w:val="21"/>
              </w:rPr>
            </w:pPr>
          </w:p>
        </w:tc>
        <w:tc>
          <w:tcPr>
            <w:tcW w:w="2410" w:type="dxa"/>
            <w:vAlign w:val="center"/>
          </w:tcPr>
          <w:p w:rsidR="00CE568C"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Boisko sportowe na osiedlu Bema</w:t>
            </w:r>
          </w:p>
        </w:tc>
        <w:tc>
          <w:tcPr>
            <w:tcW w:w="1985" w:type="dxa"/>
            <w:vAlign w:val="center"/>
          </w:tcPr>
          <w:p w:rsidR="00CE568C"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145 500,00 zł</w:t>
            </w:r>
          </w:p>
        </w:tc>
        <w:tc>
          <w:tcPr>
            <w:tcW w:w="6804" w:type="dxa"/>
            <w:vAlign w:val="center"/>
          </w:tcPr>
          <w:p w:rsidR="00CE568C"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Celem projektu będzie modernizacja istniejącego boiska sportowego na osiedlu Bema poprzez:</w:t>
            </w:r>
          </w:p>
          <w:p w:rsidR="00CE568C"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 xml:space="preserve">- montaż piłko chwytów wokół boisk do siatkówki plażowej i wokół boiska asfaltowego, </w:t>
            </w:r>
          </w:p>
          <w:p w:rsidR="00CE568C"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 naprawa i zakup nowych siatek do bramek, koszy i słupków</w:t>
            </w:r>
          </w:p>
          <w:p w:rsidR="00CE568C"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 xml:space="preserve">- zakup i montaż trybun składanych. </w:t>
            </w:r>
          </w:p>
          <w:p w:rsidR="00CE568C" w:rsidRDefault="00CE568C" w:rsidP="00CE568C">
            <w:pPr>
              <w:spacing w:after="0" w:line="240" w:lineRule="auto"/>
              <w:jc w:val="center"/>
              <w:rPr>
                <w:rFonts w:ascii="Times New Roman" w:hAnsi="Times New Roman"/>
                <w:sz w:val="21"/>
                <w:szCs w:val="21"/>
              </w:rPr>
            </w:pPr>
          </w:p>
          <w:p w:rsidR="00CE568C"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 xml:space="preserve">Realizacja projektu przyczyni się do poprawy warunków w jakich dzieci i młodzież z terenu osiedla i </w:t>
            </w:r>
            <w:proofErr w:type="spellStart"/>
            <w:r>
              <w:rPr>
                <w:rFonts w:ascii="Times New Roman" w:hAnsi="Times New Roman"/>
                <w:sz w:val="21"/>
                <w:szCs w:val="21"/>
              </w:rPr>
              <w:t>miasta</w:t>
            </w:r>
            <w:proofErr w:type="spellEnd"/>
            <w:r>
              <w:rPr>
                <w:rFonts w:ascii="Times New Roman" w:hAnsi="Times New Roman"/>
                <w:sz w:val="21"/>
                <w:szCs w:val="21"/>
              </w:rPr>
              <w:t xml:space="preserve"> będzie mogła uprawiać sport.</w:t>
            </w:r>
          </w:p>
          <w:p w:rsidR="00CE568C" w:rsidRDefault="00CE568C" w:rsidP="00CE568C">
            <w:pPr>
              <w:spacing w:after="0" w:line="240" w:lineRule="auto"/>
              <w:jc w:val="center"/>
              <w:rPr>
                <w:rFonts w:ascii="Times New Roman" w:hAnsi="Times New Roman"/>
                <w:sz w:val="21"/>
                <w:szCs w:val="21"/>
              </w:rPr>
            </w:pPr>
          </w:p>
        </w:tc>
      </w:tr>
      <w:tr w:rsidR="00CE568C" w:rsidRPr="00D05FFF" w:rsidTr="00CD7917">
        <w:tc>
          <w:tcPr>
            <w:tcW w:w="2905" w:type="dxa"/>
            <w:vAlign w:val="center"/>
          </w:tcPr>
          <w:p w:rsidR="00CE568C" w:rsidRDefault="00CE568C" w:rsidP="00CE568C">
            <w:pPr>
              <w:spacing w:after="0" w:line="240" w:lineRule="auto"/>
              <w:jc w:val="center"/>
              <w:rPr>
                <w:rFonts w:ascii="Times New Roman" w:hAnsi="Times New Roman"/>
                <w:b/>
                <w:sz w:val="21"/>
                <w:szCs w:val="21"/>
              </w:rPr>
            </w:pPr>
            <w:r>
              <w:rPr>
                <w:rFonts w:ascii="Times New Roman" w:hAnsi="Times New Roman"/>
                <w:b/>
                <w:sz w:val="21"/>
                <w:szCs w:val="21"/>
              </w:rPr>
              <w:lastRenderedPageBreak/>
              <w:t xml:space="preserve">Edukacja i ruch : wiata i 60 metrów bieżni na 60 -lecie Trójki. </w:t>
            </w:r>
          </w:p>
          <w:p w:rsidR="00CE568C" w:rsidRDefault="00CE568C" w:rsidP="00CE568C">
            <w:pPr>
              <w:spacing w:after="0" w:line="240" w:lineRule="auto"/>
              <w:jc w:val="center"/>
              <w:rPr>
                <w:rFonts w:ascii="Times New Roman" w:hAnsi="Times New Roman"/>
                <w:b/>
                <w:sz w:val="21"/>
                <w:szCs w:val="21"/>
              </w:rPr>
            </w:pPr>
          </w:p>
          <w:p w:rsidR="00CE568C" w:rsidRDefault="00CE568C" w:rsidP="00CE568C">
            <w:pPr>
              <w:spacing w:after="0" w:line="240" w:lineRule="auto"/>
              <w:jc w:val="center"/>
              <w:rPr>
                <w:rFonts w:ascii="Times New Roman" w:hAnsi="Times New Roman"/>
                <w:b/>
                <w:sz w:val="21"/>
                <w:szCs w:val="21"/>
              </w:rPr>
            </w:pPr>
          </w:p>
        </w:tc>
        <w:tc>
          <w:tcPr>
            <w:tcW w:w="2410" w:type="dxa"/>
            <w:vAlign w:val="center"/>
          </w:tcPr>
          <w:p w:rsidR="00CE568C"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Teren zewnętrzny Szkoły Podstawowej nr 3, przy boisku Orlik</w:t>
            </w:r>
          </w:p>
        </w:tc>
        <w:tc>
          <w:tcPr>
            <w:tcW w:w="1985" w:type="dxa"/>
            <w:vAlign w:val="center"/>
          </w:tcPr>
          <w:p w:rsidR="00CE568C"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200 000,00 zł</w:t>
            </w:r>
          </w:p>
        </w:tc>
        <w:tc>
          <w:tcPr>
            <w:tcW w:w="6804" w:type="dxa"/>
            <w:vAlign w:val="center"/>
          </w:tcPr>
          <w:p w:rsidR="00CE568C"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W ramach realizacji zadania zostanie postawiona wiata edukacyjna, która będzie elementem „zielonej klasy” jak również będzie pomysłem na innowacyjne lekcje oraz prowadzenie zajęć „pod chmurką”. Pod wiatą znalazłyby się grill oraz ławo stoły.  W ramach projektu wykonana byłaby również bieżnia lekkoatletyczna  metodą natryskową. Bieżnia byłaby 3- torowa do biegu na 60m. W ramach zadania również zostanie przygotowane podłoże pod budowę bieżni.</w:t>
            </w:r>
          </w:p>
          <w:p w:rsidR="00CE568C" w:rsidRDefault="00CE568C" w:rsidP="00CE568C">
            <w:pPr>
              <w:spacing w:after="0" w:line="240" w:lineRule="auto"/>
              <w:rPr>
                <w:rFonts w:ascii="Times New Roman" w:hAnsi="Times New Roman"/>
                <w:sz w:val="21"/>
                <w:szCs w:val="21"/>
              </w:rPr>
            </w:pPr>
          </w:p>
        </w:tc>
      </w:tr>
      <w:tr w:rsidR="00580AF1" w:rsidRPr="00D05FFF" w:rsidTr="00664235">
        <w:tc>
          <w:tcPr>
            <w:tcW w:w="14104" w:type="dxa"/>
            <w:gridSpan w:val="4"/>
            <w:vAlign w:val="center"/>
          </w:tcPr>
          <w:p w:rsidR="00580AF1" w:rsidRPr="00CE568C" w:rsidRDefault="00580AF1" w:rsidP="00670E51">
            <w:pPr>
              <w:spacing w:after="0" w:line="240" w:lineRule="auto"/>
              <w:jc w:val="center"/>
              <w:rPr>
                <w:rFonts w:ascii="Times New Roman" w:hAnsi="Times New Roman"/>
                <w:b/>
                <w:color w:val="FF0000"/>
                <w:sz w:val="36"/>
                <w:szCs w:val="36"/>
              </w:rPr>
            </w:pPr>
            <w:r w:rsidRPr="00CE568C">
              <w:rPr>
                <w:rFonts w:ascii="Times New Roman" w:hAnsi="Times New Roman"/>
                <w:b/>
                <w:color w:val="FF0000"/>
                <w:sz w:val="36"/>
                <w:szCs w:val="36"/>
              </w:rPr>
              <w:t>PROJEKTY SPOŁECZN</w:t>
            </w:r>
            <w:r w:rsidR="002E329A" w:rsidRPr="00CE568C">
              <w:rPr>
                <w:rFonts w:ascii="Times New Roman" w:hAnsi="Times New Roman"/>
                <w:b/>
                <w:color w:val="FF0000"/>
                <w:sz w:val="36"/>
                <w:szCs w:val="36"/>
              </w:rPr>
              <w:t>E</w:t>
            </w:r>
          </w:p>
        </w:tc>
      </w:tr>
      <w:tr w:rsidR="00CE568C" w:rsidRPr="00D05FFF" w:rsidTr="00CD7917">
        <w:tc>
          <w:tcPr>
            <w:tcW w:w="2905" w:type="dxa"/>
            <w:vAlign w:val="center"/>
          </w:tcPr>
          <w:p w:rsidR="00CE568C" w:rsidRPr="002F06EF" w:rsidRDefault="00CE568C" w:rsidP="00CE568C">
            <w:pPr>
              <w:spacing w:after="0" w:line="240" w:lineRule="auto"/>
              <w:jc w:val="center"/>
              <w:rPr>
                <w:rFonts w:ascii="Times New Roman" w:hAnsi="Times New Roman"/>
                <w:b/>
                <w:sz w:val="21"/>
                <w:szCs w:val="21"/>
              </w:rPr>
            </w:pPr>
            <w:r w:rsidRPr="002F06EF">
              <w:rPr>
                <w:rFonts w:ascii="Times New Roman" w:hAnsi="Times New Roman"/>
                <w:b/>
                <w:sz w:val="21"/>
                <w:szCs w:val="21"/>
              </w:rPr>
              <w:t>Wydanie antologii poezji darłowskich poetek i poetów</w:t>
            </w:r>
          </w:p>
        </w:tc>
        <w:tc>
          <w:tcPr>
            <w:tcW w:w="2410" w:type="dxa"/>
            <w:vAlign w:val="center"/>
          </w:tcPr>
          <w:p w:rsidR="00CE568C" w:rsidRPr="00705FFE"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 xml:space="preserve">Miejska Biblioteka Publiczna w Darłowie </w:t>
            </w:r>
          </w:p>
        </w:tc>
        <w:tc>
          <w:tcPr>
            <w:tcW w:w="1985" w:type="dxa"/>
            <w:vAlign w:val="center"/>
          </w:tcPr>
          <w:p w:rsidR="00CE568C" w:rsidRPr="00705FFE"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25</w:t>
            </w:r>
            <w:r w:rsidRPr="00705FFE">
              <w:rPr>
                <w:rFonts w:ascii="Times New Roman" w:hAnsi="Times New Roman"/>
                <w:sz w:val="21"/>
                <w:szCs w:val="21"/>
              </w:rPr>
              <w:t> 0</w:t>
            </w:r>
            <w:r>
              <w:rPr>
                <w:rFonts w:ascii="Times New Roman" w:hAnsi="Times New Roman"/>
                <w:sz w:val="21"/>
                <w:szCs w:val="21"/>
              </w:rPr>
              <w:t>0</w:t>
            </w:r>
            <w:r w:rsidRPr="00705FFE">
              <w:rPr>
                <w:rFonts w:ascii="Times New Roman" w:hAnsi="Times New Roman"/>
                <w:sz w:val="21"/>
                <w:szCs w:val="21"/>
              </w:rPr>
              <w:t>0,00 zł</w:t>
            </w:r>
          </w:p>
        </w:tc>
        <w:tc>
          <w:tcPr>
            <w:tcW w:w="6804" w:type="dxa"/>
            <w:vAlign w:val="center"/>
          </w:tcPr>
          <w:p w:rsidR="00CE568C" w:rsidRDefault="00CE568C" w:rsidP="00CE568C">
            <w:pPr>
              <w:spacing w:after="0" w:line="240" w:lineRule="auto"/>
              <w:jc w:val="center"/>
              <w:rPr>
                <w:rFonts w:ascii="Times New Roman" w:hAnsi="Times New Roman"/>
                <w:noProof/>
                <w:sz w:val="21"/>
                <w:szCs w:val="21"/>
              </w:rPr>
            </w:pPr>
          </w:p>
          <w:p w:rsidR="00CE568C" w:rsidRPr="005B384D" w:rsidRDefault="00CE568C" w:rsidP="00CE568C">
            <w:pPr>
              <w:spacing w:after="0" w:line="240" w:lineRule="auto"/>
              <w:jc w:val="center"/>
              <w:rPr>
                <w:rFonts w:ascii="Times New Roman" w:hAnsi="Times New Roman"/>
                <w:sz w:val="21"/>
                <w:szCs w:val="21"/>
              </w:rPr>
            </w:pPr>
            <w:r w:rsidRPr="002F06EF">
              <w:rPr>
                <w:rFonts w:ascii="Times New Roman" w:hAnsi="Times New Roman"/>
                <w:sz w:val="21"/>
                <w:szCs w:val="21"/>
              </w:rPr>
              <w:t xml:space="preserve">Projekt zakłada wydanie książki zawierającej wiersze darłowskich poetek i poetów, członków Darłowskiego Klubu Literackiego „Poetycki Krąg”. W antologii znajdują się utwory autorstwa m.in. Elżbiety </w:t>
            </w:r>
            <w:proofErr w:type="spellStart"/>
            <w:r w:rsidRPr="002F06EF">
              <w:rPr>
                <w:rFonts w:ascii="Times New Roman" w:hAnsi="Times New Roman"/>
                <w:sz w:val="21"/>
                <w:szCs w:val="21"/>
              </w:rPr>
              <w:t>Gagjew</w:t>
            </w:r>
            <w:proofErr w:type="spellEnd"/>
            <w:r w:rsidRPr="002F06EF">
              <w:rPr>
                <w:rFonts w:ascii="Times New Roman" w:hAnsi="Times New Roman"/>
                <w:sz w:val="21"/>
                <w:szCs w:val="21"/>
              </w:rPr>
              <w:t xml:space="preserve">, Izabeli Kalickiej, Jolanty </w:t>
            </w:r>
            <w:proofErr w:type="spellStart"/>
            <w:r w:rsidRPr="002F06EF">
              <w:rPr>
                <w:rFonts w:ascii="Times New Roman" w:hAnsi="Times New Roman"/>
                <w:sz w:val="21"/>
                <w:szCs w:val="21"/>
              </w:rPr>
              <w:t>Grykień</w:t>
            </w:r>
            <w:proofErr w:type="spellEnd"/>
            <w:r w:rsidRPr="002F06EF">
              <w:rPr>
                <w:rFonts w:ascii="Times New Roman" w:hAnsi="Times New Roman"/>
                <w:sz w:val="21"/>
                <w:szCs w:val="21"/>
              </w:rPr>
              <w:t xml:space="preserve">, Emilii </w:t>
            </w:r>
            <w:proofErr w:type="spellStart"/>
            <w:r w:rsidRPr="002F06EF">
              <w:rPr>
                <w:rFonts w:ascii="Times New Roman" w:hAnsi="Times New Roman"/>
                <w:sz w:val="21"/>
                <w:szCs w:val="21"/>
              </w:rPr>
              <w:t>Maraśkiewicz</w:t>
            </w:r>
            <w:proofErr w:type="spellEnd"/>
            <w:r w:rsidRPr="002F06EF">
              <w:rPr>
                <w:rFonts w:ascii="Times New Roman" w:hAnsi="Times New Roman"/>
                <w:sz w:val="21"/>
                <w:szCs w:val="21"/>
              </w:rPr>
              <w:t xml:space="preserve">, Genowefy </w:t>
            </w:r>
            <w:proofErr w:type="spellStart"/>
            <w:r w:rsidRPr="002F06EF">
              <w:rPr>
                <w:rFonts w:ascii="Times New Roman" w:hAnsi="Times New Roman"/>
                <w:sz w:val="21"/>
                <w:szCs w:val="21"/>
              </w:rPr>
              <w:t>Klingiert</w:t>
            </w:r>
            <w:proofErr w:type="spellEnd"/>
            <w:r w:rsidRPr="002F06EF">
              <w:rPr>
                <w:rFonts w:ascii="Times New Roman" w:hAnsi="Times New Roman"/>
                <w:sz w:val="21"/>
                <w:szCs w:val="21"/>
              </w:rPr>
              <w:t xml:space="preserve">, Lidwiny Pawlak oraz Jerzego Kaczkowskiego. Oprócz wierszy książka będzie zawierać biogramy autorów oraz kod QR, od którym czytelnicy znajdą dodatkowe informacje o klubie. Wydane książki będą ogólnodostępne i kolportowane przez Miejską Bibliotekę, Darłowski Ośrodek Kultury, Zamek Książąt Pomorskich oraz członków Darłowskiego Klubu Literackiego „Poetycki Krąg”. Książki będą przekazywane mieszkańcom podczas organizowanych akcji promujących czytelnictwo, happeningów czytelniczych oraz podczas wydarzenia Poetycka Wiosna. W ramach projektu zostaną zorganizowane 2 spotkania promujące antologię. </w:t>
            </w:r>
          </w:p>
        </w:tc>
      </w:tr>
      <w:tr w:rsidR="00CE568C" w:rsidRPr="00D05FFF" w:rsidTr="002E329A">
        <w:trPr>
          <w:trHeight w:val="412"/>
        </w:trPr>
        <w:tc>
          <w:tcPr>
            <w:tcW w:w="2905" w:type="dxa"/>
            <w:vAlign w:val="center"/>
          </w:tcPr>
          <w:p w:rsidR="00CE568C" w:rsidRPr="002F06EF" w:rsidRDefault="00CE568C" w:rsidP="00CE568C">
            <w:pPr>
              <w:spacing w:after="0" w:line="240" w:lineRule="auto"/>
              <w:jc w:val="center"/>
              <w:rPr>
                <w:rFonts w:ascii="Times New Roman" w:hAnsi="Times New Roman"/>
                <w:b/>
                <w:sz w:val="21"/>
                <w:szCs w:val="21"/>
              </w:rPr>
            </w:pPr>
            <w:r w:rsidRPr="002F06EF">
              <w:rPr>
                <w:rFonts w:ascii="Times New Roman" w:hAnsi="Times New Roman"/>
                <w:b/>
                <w:sz w:val="21"/>
                <w:szCs w:val="21"/>
              </w:rPr>
              <w:t xml:space="preserve">Wykrztuś to z siebie. Zagłosuj na </w:t>
            </w:r>
            <w:proofErr w:type="spellStart"/>
            <w:r w:rsidRPr="002F06EF">
              <w:rPr>
                <w:rFonts w:ascii="Times New Roman" w:hAnsi="Times New Roman"/>
                <w:b/>
                <w:sz w:val="21"/>
                <w:szCs w:val="21"/>
              </w:rPr>
              <w:t>lifevac</w:t>
            </w:r>
            <w:proofErr w:type="spellEnd"/>
            <w:r w:rsidRPr="002F06EF">
              <w:rPr>
                <w:rFonts w:ascii="Times New Roman" w:hAnsi="Times New Roman"/>
                <w:b/>
                <w:sz w:val="21"/>
                <w:szCs w:val="21"/>
              </w:rPr>
              <w:t xml:space="preserve">  na </w:t>
            </w:r>
            <w:r>
              <w:rPr>
                <w:rFonts w:ascii="Times New Roman" w:hAnsi="Times New Roman"/>
                <w:b/>
                <w:sz w:val="21"/>
                <w:szCs w:val="21"/>
              </w:rPr>
              <w:t>terenie całego D</w:t>
            </w:r>
            <w:r w:rsidRPr="002F06EF">
              <w:rPr>
                <w:rFonts w:ascii="Times New Roman" w:hAnsi="Times New Roman"/>
                <w:b/>
                <w:sz w:val="21"/>
                <w:szCs w:val="21"/>
              </w:rPr>
              <w:t xml:space="preserve">arłowa. </w:t>
            </w:r>
          </w:p>
          <w:p w:rsidR="00CE568C" w:rsidRDefault="00CE568C" w:rsidP="00CE568C">
            <w:pPr>
              <w:spacing w:after="0" w:line="240" w:lineRule="auto"/>
              <w:jc w:val="center"/>
              <w:rPr>
                <w:rFonts w:ascii="Times New Roman" w:hAnsi="Times New Roman"/>
                <w:b/>
                <w:sz w:val="21"/>
                <w:szCs w:val="21"/>
              </w:rPr>
            </w:pPr>
          </w:p>
          <w:p w:rsidR="00CE568C" w:rsidRPr="00705FFE" w:rsidRDefault="00CE568C" w:rsidP="00CE568C">
            <w:pPr>
              <w:spacing w:after="0" w:line="240" w:lineRule="auto"/>
              <w:jc w:val="center"/>
              <w:rPr>
                <w:rFonts w:ascii="Times New Roman" w:hAnsi="Times New Roman"/>
                <w:b/>
                <w:sz w:val="21"/>
                <w:szCs w:val="21"/>
              </w:rPr>
            </w:pPr>
          </w:p>
        </w:tc>
        <w:tc>
          <w:tcPr>
            <w:tcW w:w="2410" w:type="dxa"/>
            <w:vAlign w:val="center"/>
          </w:tcPr>
          <w:p w:rsidR="00CE568C" w:rsidRDefault="00CE568C" w:rsidP="00CE568C">
            <w:pPr>
              <w:spacing w:after="0" w:line="240" w:lineRule="auto"/>
              <w:jc w:val="center"/>
              <w:rPr>
                <w:rFonts w:ascii="Times New Roman" w:hAnsi="Times New Roman"/>
                <w:sz w:val="21"/>
                <w:szCs w:val="21"/>
              </w:rPr>
            </w:pPr>
          </w:p>
          <w:p w:rsidR="00CE568C" w:rsidRPr="00705FFE"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 xml:space="preserve">Teren całego </w:t>
            </w:r>
            <w:proofErr w:type="spellStart"/>
            <w:r>
              <w:rPr>
                <w:rFonts w:ascii="Times New Roman" w:hAnsi="Times New Roman"/>
                <w:sz w:val="21"/>
                <w:szCs w:val="21"/>
              </w:rPr>
              <w:t>miasta</w:t>
            </w:r>
            <w:proofErr w:type="spellEnd"/>
            <w:r>
              <w:rPr>
                <w:rFonts w:ascii="Times New Roman" w:hAnsi="Times New Roman"/>
                <w:sz w:val="21"/>
                <w:szCs w:val="21"/>
              </w:rPr>
              <w:t xml:space="preserve"> </w:t>
            </w:r>
          </w:p>
        </w:tc>
        <w:tc>
          <w:tcPr>
            <w:tcW w:w="1985" w:type="dxa"/>
            <w:vAlign w:val="center"/>
          </w:tcPr>
          <w:p w:rsidR="00CE568C" w:rsidRPr="00705FFE"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 xml:space="preserve">25 000,00 zł </w:t>
            </w:r>
          </w:p>
        </w:tc>
        <w:tc>
          <w:tcPr>
            <w:tcW w:w="6804" w:type="dxa"/>
            <w:tcBorders>
              <w:bottom w:val="single" w:sz="4" w:space="0" w:color="auto"/>
            </w:tcBorders>
            <w:vAlign w:val="center"/>
          </w:tcPr>
          <w:p w:rsidR="00CE568C" w:rsidRDefault="00CE568C" w:rsidP="00CE568C">
            <w:pPr>
              <w:spacing w:after="0" w:line="240" w:lineRule="auto"/>
              <w:jc w:val="center"/>
              <w:rPr>
                <w:rFonts w:ascii="Times New Roman" w:hAnsi="Times New Roman"/>
                <w:sz w:val="21"/>
                <w:szCs w:val="21"/>
              </w:rPr>
            </w:pPr>
          </w:p>
          <w:p w:rsidR="00CE568C" w:rsidRPr="002F06EF" w:rsidRDefault="00CE568C" w:rsidP="00CE568C">
            <w:pPr>
              <w:spacing w:after="0" w:line="240" w:lineRule="auto"/>
              <w:jc w:val="center"/>
              <w:rPr>
                <w:rFonts w:ascii="Times New Roman" w:hAnsi="Times New Roman"/>
                <w:sz w:val="21"/>
                <w:szCs w:val="21"/>
              </w:rPr>
            </w:pPr>
            <w:r w:rsidRPr="002F06EF">
              <w:rPr>
                <w:rFonts w:ascii="Times New Roman" w:hAnsi="Times New Roman"/>
                <w:sz w:val="21"/>
                <w:szCs w:val="21"/>
              </w:rPr>
              <w:t xml:space="preserve">Projekt zakłada zakup produktu medycznego stworzonego w celu udrażniania dróg oddechowych, osoby która się krztusi lub dławi. Wyrób </w:t>
            </w:r>
            <w:proofErr w:type="spellStart"/>
            <w:r w:rsidRPr="002F06EF">
              <w:rPr>
                <w:rFonts w:ascii="Times New Roman" w:hAnsi="Times New Roman"/>
                <w:sz w:val="21"/>
                <w:szCs w:val="21"/>
              </w:rPr>
              <w:t>LifeVac</w:t>
            </w:r>
            <w:proofErr w:type="spellEnd"/>
            <w:r w:rsidRPr="002F06EF">
              <w:rPr>
                <w:rFonts w:ascii="Times New Roman" w:hAnsi="Times New Roman"/>
                <w:sz w:val="21"/>
                <w:szCs w:val="21"/>
              </w:rPr>
              <w:t xml:space="preserve"> nie wymaga szczególnego przeszkolenia, może być stosowany przez każdego. Mechanizm opiera się na zassaniu ciała obcego. Jest to urządzenie medyczne I klasy zatwierdzone przez Urząd Rejestracji Produktów Leczniczych, Wyrobów Medycznych i Produktów </w:t>
            </w:r>
            <w:proofErr w:type="spellStart"/>
            <w:r w:rsidRPr="002F06EF">
              <w:rPr>
                <w:rFonts w:ascii="Times New Roman" w:hAnsi="Times New Roman"/>
                <w:sz w:val="21"/>
                <w:szCs w:val="21"/>
              </w:rPr>
              <w:t>Biobójczych</w:t>
            </w:r>
            <w:proofErr w:type="spellEnd"/>
            <w:r w:rsidRPr="002F06EF">
              <w:rPr>
                <w:rFonts w:ascii="Times New Roman" w:hAnsi="Times New Roman"/>
                <w:sz w:val="21"/>
                <w:szCs w:val="21"/>
              </w:rPr>
              <w:t xml:space="preserve"> w Polsce. </w:t>
            </w:r>
            <w:proofErr w:type="spellStart"/>
            <w:r w:rsidRPr="002F06EF">
              <w:rPr>
                <w:rFonts w:ascii="Times New Roman" w:hAnsi="Times New Roman"/>
                <w:sz w:val="21"/>
                <w:szCs w:val="21"/>
              </w:rPr>
              <w:t>LifeVac</w:t>
            </w:r>
            <w:proofErr w:type="spellEnd"/>
            <w:r w:rsidRPr="002F06EF">
              <w:rPr>
                <w:rFonts w:ascii="Times New Roman" w:hAnsi="Times New Roman"/>
                <w:sz w:val="21"/>
                <w:szCs w:val="21"/>
              </w:rPr>
              <w:t xml:space="preserve"> został sklasyfikowany jako </w:t>
            </w:r>
            <w:proofErr w:type="spellStart"/>
            <w:r w:rsidRPr="002F06EF">
              <w:rPr>
                <w:rFonts w:ascii="Times New Roman" w:hAnsi="Times New Roman"/>
                <w:sz w:val="21"/>
                <w:szCs w:val="21"/>
              </w:rPr>
              <w:t>Medical</w:t>
            </w:r>
            <w:proofErr w:type="spellEnd"/>
            <w:r w:rsidRPr="002F06EF">
              <w:rPr>
                <w:rFonts w:ascii="Times New Roman" w:hAnsi="Times New Roman"/>
                <w:sz w:val="21"/>
                <w:szCs w:val="21"/>
              </w:rPr>
              <w:t xml:space="preserve"> </w:t>
            </w:r>
            <w:proofErr w:type="spellStart"/>
            <w:r w:rsidRPr="002F06EF">
              <w:rPr>
                <w:rFonts w:ascii="Times New Roman" w:hAnsi="Times New Roman"/>
                <w:sz w:val="21"/>
                <w:szCs w:val="21"/>
              </w:rPr>
              <w:t>Deviced</w:t>
            </w:r>
            <w:proofErr w:type="spellEnd"/>
            <w:r w:rsidRPr="002F06EF">
              <w:rPr>
                <w:rFonts w:ascii="Times New Roman" w:hAnsi="Times New Roman"/>
                <w:sz w:val="21"/>
                <w:szCs w:val="21"/>
              </w:rPr>
              <w:t xml:space="preserve"> </w:t>
            </w:r>
            <w:proofErr w:type="spellStart"/>
            <w:r w:rsidRPr="002F06EF">
              <w:rPr>
                <w:rFonts w:ascii="Times New Roman" w:hAnsi="Times New Roman"/>
                <w:sz w:val="21"/>
                <w:szCs w:val="21"/>
              </w:rPr>
              <w:t>Class</w:t>
            </w:r>
            <w:proofErr w:type="spellEnd"/>
            <w:r w:rsidRPr="002F06EF">
              <w:rPr>
                <w:rFonts w:ascii="Times New Roman" w:hAnsi="Times New Roman"/>
                <w:sz w:val="21"/>
                <w:szCs w:val="21"/>
              </w:rPr>
              <w:t xml:space="preserve"> I, posiada certyfikat zgodności CE zgodnie z dyrektywą EC 93/42/EWG Unii Europejskiej. </w:t>
            </w:r>
            <w:proofErr w:type="spellStart"/>
            <w:r w:rsidRPr="002F06EF">
              <w:rPr>
                <w:rFonts w:ascii="Times New Roman" w:hAnsi="Times New Roman"/>
                <w:sz w:val="21"/>
                <w:szCs w:val="21"/>
              </w:rPr>
              <w:t>LifeVac</w:t>
            </w:r>
            <w:proofErr w:type="spellEnd"/>
            <w:r w:rsidRPr="002F06EF">
              <w:rPr>
                <w:rFonts w:ascii="Times New Roman" w:hAnsi="Times New Roman"/>
                <w:sz w:val="21"/>
                <w:szCs w:val="21"/>
              </w:rPr>
              <w:t xml:space="preserve"> gwarantuje natychmiastową, bezpieczną i skuteczną pomoc.  </w:t>
            </w:r>
          </w:p>
          <w:p w:rsidR="00CE568C" w:rsidRPr="00705FFE" w:rsidRDefault="00CE568C" w:rsidP="00CE568C">
            <w:pPr>
              <w:spacing w:after="0" w:line="240" w:lineRule="auto"/>
              <w:jc w:val="center"/>
              <w:rPr>
                <w:rFonts w:ascii="Times New Roman" w:hAnsi="Times New Roman"/>
                <w:sz w:val="21"/>
                <w:szCs w:val="21"/>
              </w:rPr>
            </w:pPr>
          </w:p>
        </w:tc>
      </w:tr>
      <w:tr w:rsidR="00CE568C" w:rsidRPr="00D05FFF" w:rsidTr="002E329A">
        <w:trPr>
          <w:trHeight w:val="1708"/>
        </w:trPr>
        <w:tc>
          <w:tcPr>
            <w:tcW w:w="2905" w:type="dxa"/>
            <w:vAlign w:val="center"/>
          </w:tcPr>
          <w:p w:rsidR="00CE568C" w:rsidRDefault="00CE568C" w:rsidP="00CE568C">
            <w:pPr>
              <w:spacing w:after="0" w:line="240" w:lineRule="auto"/>
              <w:jc w:val="center"/>
              <w:rPr>
                <w:rFonts w:ascii="Times New Roman" w:hAnsi="Times New Roman"/>
                <w:b/>
                <w:sz w:val="21"/>
                <w:szCs w:val="21"/>
              </w:rPr>
            </w:pPr>
          </w:p>
          <w:p w:rsidR="00CE568C" w:rsidRDefault="00CE568C" w:rsidP="00CE568C">
            <w:pPr>
              <w:spacing w:after="0" w:line="240" w:lineRule="auto"/>
              <w:jc w:val="center"/>
              <w:rPr>
                <w:rFonts w:ascii="Times New Roman" w:hAnsi="Times New Roman"/>
                <w:b/>
                <w:sz w:val="21"/>
                <w:szCs w:val="21"/>
              </w:rPr>
            </w:pPr>
          </w:p>
          <w:p w:rsidR="00CE568C" w:rsidRPr="002F06EF" w:rsidRDefault="00CE568C" w:rsidP="00CE568C">
            <w:pPr>
              <w:spacing w:after="0" w:line="240" w:lineRule="auto"/>
              <w:jc w:val="center"/>
              <w:rPr>
                <w:rFonts w:ascii="Times New Roman" w:hAnsi="Times New Roman"/>
                <w:b/>
                <w:sz w:val="21"/>
                <w:szCs w:val="21"/>
              </w:rPr>
            </w:pPr>
            <w:r>
              <w:rPr>
                <w:rFonts w:ascii="Times New Roman" w:hAnsi="Times New Roman"/>
                <w:b/>
                <w:sz w:val="21"/>
                <w:szCs w:val="21"/>
              </w:rPr>
              <w:t xml:space="preserve">Darłowski </w:t>
            </w:r>
            <w:proofErr w:type="spellStart"/>
            <w:r>
              <w:rPr>
                <w:rFonts w:ascii="Times New Roman" w:hAnsi="Times New Roman"/>
                <w:b/>
                <w:sz w:val="21"/>
                <w:szCs w:val="21"/>
              </w:rPr>
              <w:t>Backyard</w:t>
            </w:r>
            <w:proofErr w:type="spellEnd"/>
          </w:p>
        </w:tc>
        <w:tc>
          <w:tcPr>
            <w:tcW w:w="2410" w:type="dxa"/>
            <w:vAlign w:val="center"/>
          </w:tcPr>
          <w:p w:rsidR="00CE568C"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Teren Darłowska Wschodniego – plaża i teren przyległy</w:t>
            </w:r>
          </w:p>
        </w:tc>
        <w:tc>
          <w:tcPr>
            <w:tcW w:w="1985" w:type="dxa"/>
            <w:vAlign w:val="center"/>
          </w:tcPr>
          <w:p w:rsidR="00CE568C"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25 000,00 zł</w:t>
            </w:r>
          </w:p>
        </w:tc>
        <w:tc>
          <w:tcPr>
            <w:tcW w:w="6804" w:type="dxa"/>
            <w:tcBorders>
              <w:top w:val="single" w:sz="4" w:space="0" w:color="auto"/>
            </w:tcBorders>
            <w:vAlign w:val="center"/>
          </w:tcPr>
          <w:p w:rsidR="00CE568C" w:rsidRDefault="00CE568C" w:rsidP="00CE568C">
            <w:pPr>
              <w:spacing w:after="0" w:line="240" w:lineRule="auto"/>
              <w:rPr>
                <w:rFonts w:ascii="Times New Roman" w:hAnsi="Times New Roman"/>
                <w:sz w:val="21"/>
                <w:szCs w:val="21"/>
              </w:rPr>
            </w:pPr>
          </w:p>
          <w:p w:rsidR="00CE568C" w:rsidRPr="008209C1" w:rsidRDefault="00CE568C" w:rsidP="00CE568C">
            <w:pPr>
              <w:spacing w:after="0" w:line="240" w:lineRule="auto"/>
              <w:jc w:val="center"/>
              <w:rPr>
                <w:rFonts w:ascii="Times New Roman" w:hAnsi="Times New Roman"/>
                <w:sz w:val="21"/>
                <w:szCs w:val="21"/>
              </w:rPr>
            </w:pPr>
            <w:r w:rsidRPr="008209C1">
              <w:rPr>
                <w:rFonts w:ascii="Times New Roman" w:hAnsi="Times New Roman"/>
                <w:sz w:val="21"/>
                <w:szCs w:val="21"/>
              </w:rPr>
              <w:t xml:space="preserve">W ramach projektu przewiduje się organizację biegu  typu </w:t>
            </w:r>
            <w:proofErr w:type="spellStart"/>
            <w:r w:rsidRPr="008209C1">
              <w:rPr>
                <w:rFonts w:ascii="Times New Roman" w:hAnsi="Times New Roman"/>
                <w:sz w:val="21"/>
                <w:szCs w:val="21"/>
              </w:rPr>
              <w:t>backyard</w:t>
            </w:r>
            <w:proofErr w:type="spellEnd"/>
            <w:r w:rsidRPr="008209C1">
              <w:rPr>
                <w:rFonts w:ascii="Times New Roman" w:hAnsi="Times New Roman"/>
                <w:sz w:val="21"/>
                <w:szCs w:val="21"/>
              </w:rPr>
              <w:t xml:space="preserve"> są to zawody  z następującymi zasadami:</w:t>
            </w:r>
          </w:p>
          <w:p w:rsidR="00CE568C" w:rsidRPr="008209C1" w:rsidRDefault="00CE568C" w:rsidP="00CE568C">
            <w:pPr>
              <w:spacing w:after="0" w:line="240" w:lineRule="auto"/>
              <w:jc w:val="center"/>
              <w:rPr>
                <w:rFonts w:ascii="Times New Roman" w:hAnsi="Times New Roman"/>
                <w:sz w:val="21"/>
                <w:szCs w:val="21"/>
              </w:rPr>
            </w:pPr>
            <w:r w:rsidRPr="008209C1">
              <w:rPr>
                <w:rFonts w:ascii="Times New Roman" w:hAnsi="Times New Roman"/>
                <w:sz w:val="21"/>
                <w:szCs w:val="21"/>
              </w:rPr>
              <w:t xml:space="preserve">-bieg odbywa się na pętli lub na trasie tam i z powrotem na tej samej ścieżce o długości 4, 167 mili (6706 metrów), </w:t>
            </w:r>
          </w:p>
          <w:p w:rsidR="00CE568C" w:rsidRPr="008209C1" w:rsidRDefault="00CE568C" w:rsidP="00CE568C">
            <w:pPr>
              <w:spacing w:after="0" w:line="240" w:lineRule="auto"/>
              <w:jc w:val="center"/>
              <w:rPr>
                <w:rFonts w:ascii="Times New Roman" w:eastAsia="Times New Roman" w:hAnsi="Times New Roman"/>
                <w:sz w:val="21"/>
                <w:szCs w:val="21"/>
                <w:lang w:eastAsia="pl-PL"/>
              </w:rPr>
            </w:pPr>
            <w:r w:rsidRPr="008209C1">
              <w:rPr>
                <w:rFonts w:ascii="Times New Roman" w:eastAsia="Times New Roman" w:hAnsi="Times New Roman"/>
                <w:sz w:val="21"/>
                <w:szCs w:val="21"/>
                <w:lang w:eastAsia="pl-PL"/>
              </w:rPr>
              <w:t>-na pokonanie tego dystansu uczestnicy zawodów mają 60 minut,</w:t>
            </w:r>
          </w:p>
          <w:p w:rsidR="00CE568C" w:rsidRPr="008209C1" w:rsidRDefault="00CE568C" w:rsidP="00CE568C">
            <w:pPr>
              <w:spacing w:after="0" w:line="240" w:lineRule="auto"/>
              <w:jc w:val="center"/>
              <w:rPr>
                <w:rFonts w:ascii="Times New Roman" w:hAnsi="Times New Roman"/>
                <w:sz w:val="21"/>
                <w:szCs w:val="21"/>
              </w:rPr>
            </w:pPr>
            <w:r w:rsidRPr="008209C1">
              <w:rPr>
                <w:rFonts w:ascii="Times New Roman" w:eastAsia="Times New Roman" w:hAnsi="Times New Roman"/>
                <w:sz w:val="21"/>
                <w:szCs w:val="21"/>
                <w:lang w:eastAsia="pl-PL"/>
              </w:rPr>
              <w:t>- co 60 minut rozbrzmiewa dzwonek sygnalizujący moment rozpoczęcia kolejnej i zakończenia poprzedniej pętli,</w:t>
            </w:r>
          </w:p>
          <w:p w:rsidR="00CE568C" w:rsidRPr="008209C1" w:rsidRDefault="00CE568C" w:rsidP="00CE568C">
            <w:pPr>
              <w:spacing w:after="0" w:line="240" w:lineRule="auto"/>
              <w:jc w:val="center"/>
              <w:rPr>
                <w:rFonts w:ascii="Times New Roman" w:hAnsi="Times New Roman"/>
                <w:sz w:val="21"/>
                <w:szCs w:val="21"/>
              </w:rPr>
            </w:pPr>
            <w:r w:rsidRPr="008209C1">
              <w:rPr>
                <w:rFonts w:ascii="Times New Roman" w:hAnsi="Times New Roman"/>
                <w:sz w:val="21"/>
                <w:szCs w:val="21"/>
              </w:rPr>
              <w:t>-n</w:t>
            </w:r>
            <w:r w:rsidRPr="008209C1">
              <w:rPr>
                <w:rFonts w:ascii="Times New Roman" w:eastAsia="Times New Roman" w:hAnsi="Times New Roman"/>
                <w:sz w:val="21"/>
                <w:szCs w:val="21"/>
                <w:lang w:eastAsia="pl-PL"/>
              </w:rPr>
              <w:t>ieukończenie pętli w wyznaczonym limicie czasu skutkuje odpadnięciem z zawodów (DNF),</w:t>
            </w:r>
          </w:p>
          <w:p w:rsidR="00CE568C" w:rsidRPr="008209C1" w:rsidRDefault="00CE568C" w:rsidP="00CE568C">
            <w:pPr>
              <w:spacing w:after="0" w:line="240" w:lineRule="auto"/>
              <w:jc w:val="center"/>
              <w:rPr>
                <w:rFonts w:ascii="Times New Roman" w:hAnsi="Times New Roman"/>
                <w:sz w:val="21"/>
                <w:szCs w:val="21"/>
              </w:rPr>
            </w:pPr>
            <w:r w:rsidRPr="008209C1">
              <w:rPr>
                <w:rFonts w:ascii="Times New Roman" w:hAnsi="Times New Roman"/>
                <w:sz w:val="21"/>
                <w:szCs w:val="21"/>
              </w:rPr>
              <w:t>-</w:t>
            </w:r>
            <w:r w:rsidRPr="008209C1">
              <w:rPr>
                <w:rFonts w:ascii="Times New Roman" w:eastAsia="Times New Roman" w:hAnsi="Times New Roman"/>
                <w:sz w:val="21"/>
                <w:szCs w:val="21"/>
                <w:lang w:eastAsia="pl-PL"/>
              </w:rPr>
              <w:t>zwycięzcą zostaje zawodnik, który ukończy okrążenie w limicie czasu w pojedynkę,</w:t>
            </w:r>
          </w:p>
          <w:p w:rsidR="00CE568C" w:rsidRPr="008209C1" w:rsidRDefault="00CE568C" w:rsidP="00CE568C">
            <w:pPr>
              <w:spacing w:after="0" w:line="240" w:lineRule="auto"/>
              <w:jc w:val="center"/>
              <w:rPr>
                <w:rFonts w:ascii="Times New Roman" w:hAnsi="Times New Roman"/>
                <w:sz w:val="21"/>
                <w:szCs w:val="21"/>
              </w:rPr>
            </w:pPr>
            <w:r w:rsidRPr="008209C1">
              <w:rPr>
                <w:rFonts w:ascii="Times New Roman" w:hAnsi="Times New Roman"/>
                <w:sz w:val="21"/>
                <w:szCs w:val="21"/>
              </w:rPr>
              <w:t>-j</w:t>
            </w:r>
            <w:r w:rsidRPr="008209C1">
              <w:rPr>
                <w:rFonts w:ascii="Times New Roman" w:eastAsia="Times New Roman" w:hAnsi="Times New Roman"/>
                <w:sz w:val="21"/>
                <w:szCs w:val="21"/>
                <w:lang w:eastAsia="pl-PL"/>
              </w:rPr>
              <w:t>eśli ostatni zawodnik, który pozostał w grze, nie ukończy pętli w limicie, wówczas zawody nie mają zwycięzcy,</w:t>
            </w:r>
          </w:p>
          <w:p w:rsidR="00CE568C" w:rsidRPr="008209C1" w:rsidRDefault="00CE568C" w:rsidP="00CE568C">
            <w:pPr>
              <w:spacing w:after="0" w:line="240" w:lineRule="auto"/>
              <w:jc w:val="center"/>
              <w:rPr>
                <w:rFonts w:ascii="Times New Roman" w:hAnsi="Times New Roman"/>
                <w:sz w:val="21"/>
                <w:szCs w:val="21"/>
              </w:rPr>
            </w:pPr>
            <w:r w:rsidRPr="008209C1">
              <w:rPr>
                <w:rFonts w:ascii="Times New Roman" w:eastAsia="Times New Roman" w:hAnsi="Times New Roman"/>
                <w:sz w:val="21"/>
                <w:szCs w:val="21"/>
                <w:lang w:eastAsia="pl-PL"/>
              </w:rPr>
              <w:t>-zawody nie mają z góry określonej długości ani czasu zakończenia.</w:t>
            </w:r>
          </w:p>
          <w:p w:rsidR="00CE568C" w:rsidRDefault="00CE568C" w:rsidP="00CE568C">
            <w:pPr>
              <w:spacing w:after="0" w:line="240" w:lineRule="auto"/>
              <w:rPr>
                <w:rFonts w:ascii="Times New Roman" w:hAnsi="Times New Roman"/>
                <w:sz w:val="21"/>
                <w:szCs w:val="21"/>
              </w:rPr>
            </w:pPr>
          </w:p>
        </w:tc>
      </w:tr>
      <w:tr w:rsidR="00CE568C" w:rsidRPr="00D05FFF" w:rsidTr="00CD7917">
        <w:tc>
          <w:tcPr>
            <w:tcW w:w="2905" w:type="dxa"/>
            <w:vAlign w:val="center"/>
          </w:tcPr>
          <w:p w:rsidR="00CE568C" w:rsidRDefault="00CE568C" w:rsidP="00CE568C">
            <w:pPr>
              <w:spacing w:after="0" w:line="240" w:lineRule="auto"/>
              <w:jc w:val="center"/>
              <w:rPr>
                <w:rFonts w:ascii="Times New Roman" w:hAnsi="Times New Roman"/>
                <w:b/>
                <w:sz w:val="21"/>
                <w:szCs w:val="21"/>
              </w:rPr>
            </w:pPr>
          </w:p>
          <w:p w:rsidR="00CE568C" w:rsidRDefault="00CE568C" w:rsidP="00CE568C">
            <w:pPr>
              <w:spacing w:after="0" w:line="240" w:lineRule="auto"/>
              <w:jc w:val="center"/>
              <w:rPr>
                <w:rFonts w:ascii="Times New Roman" w:hAnsi="Times New Roman"/>
                <w:b/>
                <w:sz w:val="21"/>
                <w:szCs w:val="21"/>
              </w:rPr>
            </w:pPr>
          </w:p>
          <w:p w:rsidR="00CE568C" w:rsidRDefault="00CE568C" w:rsidP="00CE568C">
            <w:pPr>
              <w:spacing w:after="0" w:line="240" w:lineRule="auto"/>
              <w:jc w:val="center"/>
              <w:rPr>
                <w:rFonts w:ascii="Times New Roman" w:hAnsi="Times New Roman"/>
                <w:b/>
                <w:sz w:val="21"/>
                <w:szCs w:val="21"/>
              </w:rPr>
            </w:pPr>
            <w:proofErr w:type="spellStart"/>
            <w:r>
              <w:rPr>
                <w:rFonts w:ascii="Times New Roman" w:hAnsi="Times New Roman"/>
                <w:b/>
                <w:sz w:val="21"/>
                <w:szCs w:val="21"/>
              </w:rPr>
              <w:t>MyWydolniejsi</w:t>
            </w:r>
            <w:proofErr w:type="spellEnd"/>
          </w:p>
          <w:p w:rsidR="00CE568C" w:rsidRDefault="00CE568C" w:rsidP="00CE568C">
            <w:pPr>
              <w:spacing w:after="0" w:line="240" w:lineRule="auto"/>
              <w:jc w:val="center"/>
              <w:rPr>
                <w:rFonts w:ascii="Times New Roman" w:hAnsi="Times New Roman"/>
                <w:b/>
                <w:sz w:val="21"/>
                <w:szCs w:val="21"/>
              </w:rPr>
            </w:pPr>
          </w:p>
        </w:tc>
        <w:tc>
          <w:tcPr>
            <w:tcW w:w="2410" w:type="dxa"/>
            <w:vAlign w:val="center"/>
          </w:tcPr>
          <w:p w:rsidR="00CE568C"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Stadion Miejski</w:t>
            </w:r>
          </w:p>
        </w:tc>
        <w:tc>
          <w:tcPr>
            <w:tcW w:w="1985" w:type="dxa"/>
            <w:vAlign w:val="center"/>
          </w:tcPr>
          <w:p w:rsidR="00CE568C"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24 700,00 zł</w:t>
            </w:r>
          </w:p>
        </w:tc>
        <w:tc>
          <w:tcPr>
            <w:tcW w:w="6804" w:type="dxa"/>
            <w:vAlign w:val="center"/>
          </w:tcPr>
          <w:p w:rsidR="00CE568C"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W ramach projektu przewiduje się zakup profesjonalnego sprzętu sportowego dla klubu sportowego, a także dla współpracujących z nim partnerów w tym:</w:t>
            </w:r>
          </w:p>
          <w:p w:rsidR="00CE568C"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 nadajnik GPS x19</w:t>
            </w:r>
          </w:p>
          <w:p w:rsidR="00CE568C"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 pulsometr, czytnik tętna x19,</w:t>
            </w:r>
          </w:p>
          <w:p w:rsidR="00CE568C"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 odzież do nadajnika z miejscem na pulsometr x19,</w:t>
            </w:r>
          </w:p>
          <w:p w:rsidR="00CE568C"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 xml:space="preserve">- oprogramowanie, subskrypcje. </w:t>
            </w:r>
          </w:p>
          <w:p w:rsidR="00CE568C"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 xml:space="preserve">Celem realizacji projektu jest wsparcie rozwoju fizycznego, psychicznego i społecznego  osób uprawiających dyscypliny sportowe. </w:t>
            </w:r>
          </w:p>
          <w:p w:rsidR="00CE568C" w:rsidRDefault="00CE568C" w:rsidP="00CE568C">
            <w:pPr>
              <w:spacing w:after="0" w:line="240" w:lineRule="auto"/>
              <w:jc w:val="center"/>
              <w:rPr>
                <w:rFonts w:ascii="Times New Roman" w:hAnsi="Times New Roman"/>
                <w:sz w:val="21"/>
                <w:szCs w:val="21"/>
              </w:rPr>
            </w:pPr>
          </w:p>
        </w:tc>
      </w:tr>
      <w:tr w:rsidR="00CE568C" w:rsidRPr="00D05FFF" w:rsidTr="00CD7917">
        <w:tc>
          <w:tcPr>
            <w:tcW w:w="2905" w:type="dxa"/>
            <w:vAlign w:val="center"/>
          </w:tcPr>
          <w:p w:rsidR="00CE568C" w:rsidRDefault="00CE568C" w:rsidP="00CE568C">
            <w:pPr>
              <w:spacing w:after="0" w:line="240" w:lineRule="auto"/>
              <w:jc w:val="center"/>
              <w:rPr>
                <w:rFonts w:ascii="Times New Roman" w:hAnsi="Times New Roman"/>
                <w:b/>
                <w:sz w:val="21"/>
                <w:szCs w:val="21"/>
              </w:rPr>
            </w:pPr>
          </w:p>
          <w:p w:rsidR="00CE568C" w:rsidRDefault="00CE568C" w:rsidP="00CE568C">
            <w:pPr>
              <w:spacing w:after="0" w:line="240" w:lineRule="auto"/>
              <w:jc w:val="center"/>
              <w:rPr>
                <w:rFonts w:ascii="Times New Roman" w:hAnsi="Times New Roman"/>
                <w:b/>
                <w:sz w:val="21"/>
                <w:szCs w:val="21"/>
              </w:rPr>
            </w:pPr>
            <w:proofErr w:type="spellStart"/>
            <w:r>
              <w:rPr>
                <w:rFonts w:ascii="Times New Roman" w:hAnsi="Times New Roman"/>
                <w:b/>
                <w:sz w:val="21"/>
                <w:szCs w:val="21"/>
              </w:rPr>
              <w:t>Darłowiacy</w:t>
            </w:r>
            <w:proofErr w:type="spellEnd"/>
            <w:r>
              <w:rPr>
                <w:rFonts w:ascii="Times New Roman" w:hAnsi="Times New Roman"/>
                <w:b/>
                <w:sz w:val="21"/>
                <w:szCs w:val="21"/>
              </w:rPr>
              <w:t xml:space="preserve"> do siatkówki- część druga koloryzowana  </w:t>
            </w:r>
          </w:p>
          <w:p w:rsidR="00CE568C" w:rsidRDefault="00CE568C" w:rsidP="00CE568C">
            <w:pPr>
              <w:spacing w:after="0" w:line="240" w:lineRule="auto"/>
              <w:jc w:val="center"/>
              <w:rPr>
                <w:rFonts w:ascii="Times New Roman" w:hAnsi="Times New Roman"/>
                <w:b/>
                <w:sz w:val="21"/>
                <w:szCs w:val="21"/>
              </w:rPr>
            </w:pPr>
          </w:p>
          <w:p w:rsidR="00CE568C" w:rsidRDefault="00CE568C" w:rsidP="00CE568C">
            <w:pPr>
              <w:spacing w:after="0" w:line="240" w:lineRule="auto"/>
              <w:jc w:val="center"/>
              <w:rPr>
                <w:rFonts w:ascii="Times New Roman" w:hAnsi="Times New Roman"/>
                <w:b/>
                <w:sz w:val="21"/>
                <w:szCs w:val="21"/>
              </w:rPr>
            </w:pPr>
          </w:p>
        </w:tc>
        <w:tc>
          <w:tcPr>
            <w:tcW w:w="2410" w:type="dxa"/>
            <w:vAlign w:val="center"/>
          </w:tcPr>
          <w:p w:rsidR="00CE568C"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Obiekty sportowe Zespołu Szkół Morskich przy ul.</w:t>
            </w:r>
          </w:p>
          <w:p w:rsidR="00CE568C"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 xml:space="preserve">Chopina 4 oraz ul. Szpitalna 2. Plaża w Darłówku Wschodnim przy Hotelu Apollo </w:t>
            </w:r>
          </w:p>
        </w:tc>
        <w:tc>
          <w:tcPr>
            <w:tcW w:w="1985" w:type="dxa"/>
            <w:vAlign w:val="center"/>
          </w:tcPr>
          <w:p w:rsidR="00CE568C"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25 000,00 zł</w:t>
            </w:r>
          </w:p>
        </w:tc>
        <w:tc>
          <w:tcPr>
            <w:tcW w:w="6804" w:type="dxa"/>
            <w:vAlign w:val="center"/>
          </w:tcPr>
          <w:p w:rsidR="00CE568C"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 xml:space="preserve">Projekt jest kontynuacją działań jakie prowadzone są od 3 lat w zakresie wspierania dyscypliny sportowej jaką jest  siatkówka. Realizacja zadania pozwoli na kontynuację już istniejących projektów: Bałtycka Darłowska Amatorska Liga Siatkówki, Małą Ligę i Ligę Siatkówki Plażowej. Ponadto planuje się powtórzenie cieszących się dużym zainteresowaniem imprez: Turniej Nocny, Turniej Mikołajkowy, Turniej siatkówki plażowej na osiedlu Bema, Piknik Siatkarski   oraz nowość – organizacja Festiwalu Siatkarskiego- impreza o charakterze ponadregionalnym skierowana do klubów siatkarskich woj. zachodniopomorskiego, pomorskiego, wielkopolskiego i lubuskiego. Celem projektu jest promowanie  zdrowego stylu życia  oraz dyscypliny </w:t>
            </w:r>
            <w:r>
              <w:rPr>
                <w:rFonts w:ascii="Times New Roman" w:hAnsi="Times New Roman"/>
                <w:sz w:val="21"/>
                <w:szCs w:val="21"/>
              </w:rPr>
              <w:lastRenderedPageBreak/>
              <w:t xml:space="preserve">sportowej jaką jest siatkówka a przez to również promocja naszego </w:t>
            </w:r>
            <w:proofErr w:type="spellStart"/>
            <w:r>
              <w:rPr>
                <w:rFonts w:ascii="Times New Roman" w:hAnsi="Times New Roman"/>
                <w:sz w:val="21"/>
                <w:szCs w:val="21"/>
              </w:rPr>
              <w:t>miasta</w:t>
            </w:r>
            <w:proofErr w:type="spellEnd"/>
            <w:r>
              <w:rPr>
                <w:rFonts w:ascii="Times New Roman" w:hAnsi="Times New Roman"/>
                <w:sz w:val="21"/>
                <w:szCs w:val="21"/>
              </w:rPr>
              <w:t xml:space="preserve"> Darłowa. </w:t>
            </w:r>
          </w:p>
        </w:tc>
      </w:tr>
      <w:tr w:rsidR="00CE568C" w:rsidRPr="00D05FFF" w:rsidTr="00CD7917">
        <w:tc>
          <w:tcPr>
            <w:tcW w:w="2905" w:type="dxa"/>
            <w:vAlign w:val="center"/>
          </w:tcPr>
          <w:p w:rsidR="00CE568C" w:rsidRPr="00B55CBE" w:rsidRDefault="00CE568C" w:rsidP="00CE568C">
            <w:pPr>
              <w:spacing w:after="0" w:line="240" w:lineRule="auto"/>
              <w:jc w:val="center"/>
              <w:rPr>
                <w:rFonts w:ascii="Times New Roman" w:hAnsi="Times New Roman"/>
                <w:b/>
                <w:sz w:val="21"/>
                <w:szCs w:val="21"/>
              </w:rPr>
            </w:pPr>
          </w:p>
          <w:p w:rsidR="00CE568C" w:rsidRPr="00B55CBE" w:rsidRDefault="00CE568C" w:rsidP="00CE568C">
            <w:pPr>
              <w:spacing w:after="0" w:line="240" w:lineRule="auto"/>
              <w:jc w:val="center"/>
              <w:rPr>
                <w:rFonts w:ascii="Times New Roman" w:hAnsi="Times New Roman"/>
                <w:b/>
                <w:sz w:val="21"/>
                <w:szCs w:val="21"/>
              </w:rPr>
            </w:pPr>
            <w:r w:rsidRPr="00B55CBE">
              <w:rPr>
                <w:rFonts w:ascii="Times New Roman" w:hAnsi="Times New Roman"/>
                <w:b/>
                <w:sz w:val="21"/>
                <w:szCs w:val="21"/>
              </w:rPr>
              <w:t>BEZPIECZNE MIASTECZKO</w:t>
            </w:r>
          </w:p>
          <w:p w:rsidR="00CE568C" w:rsidRDefault="00CE568C" w:rsidP="00CE568C">
            <w:pPr>
              <w:spacing w:after="0" w:line="240" w:lineRule="auto"/>
              <w:jc w:val="center"/>
              <w:rPr>
                <w:rFonts w:ascii="Times New Roman" w:hAnsi="Times New Roman"/>
                <w:b/>
                <w:sz w:val="21"/>
                <w:szCs w:val="21"/>
              </w:rPr>
            </w:pPr>
          </w:p>
        </w:tc>
        <w:tc>
          <w:tcPr>
            <w:tcW w:w="2410" w:type="dxa"/>
            <w:vAlign w:val="center"/>
          </w:tcPr>
          <w:p w:rsidR="00CE568C" w:rsidRPr="00B55CBE" w:rsidRDefault="00CE568C" w:rsidP="00CE568C">
            <w:pPr>
              <w:spacing w:after="0" w:line="240" w:lineRule="auto"/>
              <w:jc w:val="center"/>
              <w:rPr>
                <w:rFonts w:ascii="Times New Roman" w:hAnsi="Times New Roman"/>
                <w:sz w:val="21"/>
                <w:szCs w:val="21"/>
              </w:rPr>
            </w:pPr>
            <w:r w:rsidRPr="00B55CBE">
              <w:rPr>
                <w:rFonts w:ascii="Times New Roman" w:eastAsia="Times New Roman" w:hAnsi="Times New Roman"/>
                <w:sz w:val="21"/>
                <w:szCs w:val="21"/>
                <w:lang w:eastAsia="pl-PL"/>
              </w:rPr>
              <w:t>Stadiom Miejski lub teren przy Szkole Podstawowej nr 3 lub Rynek Miejski w Darłowie</w:t>
            </w:r>
          </w:p>
        </w:tc>
        <w:tc>
          <w:tcPr>
            <w:tcW w:w="1985" w:type="dxa"/>
            <w:vAlign w:val="center"/>
          </w:tcPr>
          <w:p w:rsidR="00CE568C"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25 000,00 zł</w:t>
            </w:r>
          </w:p>
        </w:tc>
        <w:tc>
          <w:tcPr>
            <w:tcW w:w="6804" w:type="dxa"/>
            <w:vAlign w:val="center"/>
          </w:tcPr>
          <w:p w:rsidR="00CE568C" w:rsidRDefault="00CE568C" w:rsidP="00CE568C">
            <w:pPr>
              <w:spacing w:after="0" w:line="240" w:lineRule="auto"/>
              <w:jc w:val="center"/>
              <w:rPr>
                <w:rFonts w:ascii="Times New Roman" w:hAnsi="Times New Roman"/>
                <w:sz w:val="21"/>
                <w:szCs w:val="21"/>
              </w:rPr>
            </w:pPr>
            <w:r>
              <w:rPr>
                <w:rFonts w:ascii="Times New Roman" w:hAnsi="Times New Roman"/>
                <w:sz w:val="21"/>
                <w:szCs w:val="21"/>
              </w:rPr>
              <w:t xml:space="preserve">Projekt zakłada organizację jednodniowego otwartego wydarzenia plenerowego dla dzieci i rodzin z  Darłowa, mającego na celu kształtowanie pozytywnych nawyków w zakresie bezpieczeństwa na drodze oraz podstawowych umiejętności udzielania pierwszej pomocy. W ramach imprezy będzie zaplanowane: mobilne miasteczko ruchu drogowego z trasami rowerowymi, wyposażone w znaki, sygnalizację oraz przejście. Zorganizowane zostaną warsztaty z udzielania pierwszej pomocy prowadzone przez ratowników medycznych, pokazy policyjne i innych służb, gry edukacyjne i animacje z konkursami i nagrodami. Podczas imprezy uczestnicy będą mogli bezpiecznie ćwiczyć zasady ruchu drogowego. Projekt ma również aspekt długofalowy – zakupione elementy będą służyć wielokrotnie, jest to inwestycja w rozwój świadomości najmłodszych uczestników, poprawa bezpieczeństwa w całej społeczności. </w:t>
            </w:r>
          </w:p>
        </w:tc>
      </w:tr>
    </w:tbl>
    <w:p w:rsidR="002E08A8" w:rsidRPr="00705FFE" w:rsidRDefault="002E08A8" w:rsidP="00CD7917">
      <w:pPr>
        <w:spacing w:line="240" w:lineRule="auto"/>
        <w:rPr>
          <w:rFonts w:ascii="Times New Roman" w:hAnsi="Times New Roman"/>
          <w:sz w:val="21"/>
          <w:szCs w:val="21"/>
        </w:rPr>
      </w:pPr>
    </w:p>
    <w:p w:rsidR="00560D2C" w:rsidRPr="00705FFE" w:rsidRDefault="00560D2C" w:rsidP="002E08A8">
      <w:pPr>
        <w:rPr>
          <w:sz w:val="21"/>
          <w:szCs w:val="21"/>
        </w:rPr>
      </w:pPr>
    </w:p>
    <w:sectPr w:rsidR="00560D2C" w:rsidRPr="00705FFE" w:rsidSect="00CD7917">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CE0" w:rsidRDefault="00AC7CE0" w:rsidP="002E08A8">
      <w:pPr>
        <w:spacing w:after="0" w:line="240" w:lineRule="auto"/>
      </w:pPr>
      <w:r>
        <w:separator/>
      </w:r>
    </w:p>
  </w:endnote>
  <w:endnote w:type="continuationSeparator" w:id="0">
    <w:p w:rsidR="00AC7CE0" w:rsidRDefault="00AC7CE0" w:rsidP="002E08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CE0" w:rsidRDefault="00AC7CE0" w:rsidP="002E08A8">
      <w:pPr>
        <w:spacing w:after="0" w:line="240" w:lineRule="auto"/>
      </w:pPr>
      <w:r>
        <w:separator/>
      </w:r>
    </w:p>
  </w:footnote>
  <w:footnote w:type="continuationSeparator" w:id="0">
    <w:p w:rsidR="00AC7CE0" w:rsidRDefault="00AC7CE0" w:rsidP="002E08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95D" w:rsidRDefault="0018095D" w:rsidP="0018095D">
    <w:pPr>
      <w:spacing w:after="0" w:line="240" w:lineRule="auto"/>
      <w:jc w:val="center"/>
      <w:rPr>
        <w:rFonts w:ascii="Times New Roman" w:hAnsi="Times New Roman"/>
        <w:b/>
      </w:rPr>
    </w:pPr>
    <w:r>
      <w:rPr>
        <w:rFonts w:ascii="Times New Roman" w:hAnsi="Times New Roman"/>
        <w:b/>
      </w:rPr>
      <w:t>Lista projektów wybieranych w głosowaniu m</w:t>
    </w:r>
    <w:r w:rsidR="00CE568C">
      <w:rPr>
        <w:rFonts w:ascii="Times New Roman" w:hAnsi="Times New Roman"/>
        <w:b/>
      </w:rPr>
      <w:t>ieszkańców w terminie 18.08.2025r.-30.09.2025</w:t>
    </w:r>
    <w:r>
      <w:rPr>
        <w:rFonts w:ascii="Times New Roman" w:hAnsi="Times New Roman"/>
        <w:b/>
      </w:rPr>
      <w:t>r., w ramach Budżetu Obywatels</w:t>
    </w:r>
    <w:r w:rsidR="00CE568C">
      <w:rPr>
        <w:rFonts w:ascii="Times New Roman" w:hAnsi="Times New Roman"/>
        <w:b/>
      </w:rPr>
      <w:t>kiego Miasta Darłowa na rok 2026</w:t>
    </w:r>
  </w:p>
  <w:p w:rsidR="0018095D" w:rsidRDefault="0018095D" w:rsidP="0018095D">
    <w:pPr>
      <w:spacing w:after="0" w:line="240" w:lineRule="auto"/>
      <w:rPr>
        <w:rFonts w:ascii="Times New Roman" w:hAnsi="Times New Roman"/>
        <w:b/>
      </w:rPr>
    </w:pPr>
  </w:p>
  <w:p w:rsidR="0018095D" w:rsidRDefault="0018095D" w:rsidP="0018095D">
    <w:pPr>
      <w:spacing w:after="0" w:line="240" w:lineRule="auto"/>
      <w:jc w:val="center"/>
      <w:rPr>
        <w:rFonts w:ascii="Times New Roman" w:hAnsi="Times New Roman"/>
        <w:b/>
      </w:rPr>
    </w:pPr>
  </w:p>
  <w:p w:rsidR="002E08A8" w:rsidRDefault="002E08A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65047"/>
    <w:multiLevelType w:val="hybridMultilevel"/>
    <w:tmpl w:val="17487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72D0AC4"/>
    <w:multiLevelType w:val="hybridMultilevel"/>
    <w:tmpl w:val="5BCE60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2D64E22"/>
    <w:multiLevelType w:val="hybridMultilevel"/>
    <w:tmpl w:val="7A1C1D3E"/>
    <w:lvl w:ilvl="0" w:tplc="04150001">
      <w:start w:val="1"/>
      <w:numFmt w:val="bullet"/>
      <w:lvlText w:val=""/>
      <w:lvlJc w:val="left"/>
      <w:pPr>
        <w:ind w:left="817" w:hanging="360"/>
      </w:pPr>
      <w:rPr>
        <w:rFonts w:ascii="Symbol" w:hAnsi="Symbol" w:hint="default"/>
      </w:rPr>
    </w:lvl>
    <w:lvl w:ilvl="1" w:tplc="04150003" w:tentative="1">
      <w:start w:val="1"/>
      <w:numFmt w:val="bullet"/>
      <w:lvlText w:val="o"/>
      <w:lvlJc w:val="left"/>
      <w:pPr>
        <w:ind w:left="1537" w:hanging="360"/>
      </w:pPr>
      <w:rPr>
        <w:rFonts w:ascii="Courier New" w:hAnsi="Courier New" w:cs="Courier New" w:hint="default"/>
      </w:rPr>
    </w:lvl>
    <w:lvl w:ilvl="2" w:tplc="04150005" w:tentative="1">
      <w:start w:val="1"/>
      <w:numFmt w:val="bullet"/>
      <w:lvlText w:val=""/>
      <w:lvlJc w:val="left"/>
      <w:pPr>
        <w:ind w:left="2257" w:hanging="360"/>
      </w:pPr>
      <w:rPr>
        <w:rFonts w:ascii="Wingdings" w:hAnsi="Wingdings" w:hint="default"/>
      </w:rPr>
    </w:lvl>
    <w:lvl w:ilvl="3" w:tplc="04150001" w:tentative="1">
      <w:start w:val="1"/>
      <w:numFmt w:val="bullet"/>
      <w:lvlText w:val=""/>
      <w:lvlJc w:val="left"/>
      <w:pPr>
        <w:ind w:left="2977" w:hanging="360"/>
      </w:pPr>
      <w:rPr>
        <w:rFonts w:ascii="Symbol" w:hAnsi="Symbol" w:hint="default"/>
      </w:rPr>
    </w:lvl>
    <w:lvl w:ilvl="4" w:tplc="04150003" w:tentative="1">
      <w:start w:val="1"/>
      <w:numFmt w:val="bullet"/>
      <w:lvlText w:val="o"/>
      <w:lvlJc w:val="left"/>
      <w:pPr>
        <w:ind w:left="3697" w:hanging="360"/>
      </w:pPr>
      <w:rPr>
        <w:rFonts w:ascii="Courier New" w:hAnsi="Courier New" w:cs="Courier New" w:hint="default"/>
      </w:rPr>
    </w:lvl>
    <w:lvl w:ilvl="5" w:tplc="04150005" w:tentative="1">
      <w:start w:val="1"/>
      <w:numFmt w:val="bullet"/>
      <w:lvlText w:val=""/>
      <w:lvlJc w:val="left"/>
      <w:pPr>
        <w:ind w:left="4417" w:hanging="360"/>
      </w:pPr>
      <w:rPr>
        <w:rFonts w:ascii="Wingdings" w:hAnsi="Wingdings" w:hint="default"/>
      </w:rPr>
    </w:lvl>
    <w:lvl w:ilvl="6" w:tplc="04150001" w:tentative="1">
      <w:start w:val="1"/>
      <w:numFmt w:val="bullet"/>
      <w:lvlText w:val=""/>
      <w:lvlJc w:val="left"/>
      <w:pPr>
        <w:ind w:left="5137" w:hanging="360"/>
      </w:pPr>
      <w:rPr>
        <w:rFonts w:ascii="Symbol" w:hAnsi="Symbol" w:hint="default"/>
      </w:rPr>
    </w:lvl>
    <w:lvl w:ilvl="7" w:tplc="04150003" w:tentative="1">
      <w:start w:val="1"/>
      <w:numFmt w:val="bullet"/>
      <w:lvlText w:val="o"/>
      <w:lvlJc w:val="left"/>
      <w:pPr>
        <w:ind w:left="5857" w:hanging="360"/>
      </w:pPr>
      <w:rPr>
        <w:rFonts w:ascii="Courier New" w:hAnsi="Courier New" w:cs="Courier New" w:hint="default"/>
      </w:rPr>
    </w:lvl>
    <w:lvl w:ilvl="8" w:tplc="04150005" w:tentative="1">
      <w:start w:val="1"/>
      <w:numFmt w:val="bullet"/>
      <w:lvlText w:val=""/>
      <w:lvlJc w:val="left"/>
      <w:pPr>
        <w:ind w:left="657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E08A8"/>
    <w:rsid w:val="000153C6"/>
    <w:rsid w:val="00086563"/>
    <w:rsid w:val="000943B8"/>
    <w:rsid w:val="00095E51"/>
    <w:rsid w:val="000A3D8B"/>
    <w:rsid w:val="000A4397"/>
    <w:rsid w:val="000B68AA"/>
    <w:rsid w:val="000C45DF"/>
    <w:rsid w:val="000F5246"/>
    <w:rsid w:val="0015404B"/>
    <w:rsid w:val="00161B8F"/>
    <w:rsid w:val="0017586A"/>
    <w:rsid w:val="0018095D"/>
    <w:rsid w:val="001811C1"/>
    <w:rsid w:val="00193584"/>
    <w:rsid w:val="001A60B8"/>
    <w:rsid w:val="001D0B00"/>
    <w:rsid w:val="001F15D3"/>
    <w:rsid w:val="002155D9"/>
    <w:rsid w:val="00236477"/>
    <w:rsid w:val="00262220"/>
    <w:rsid w:val="002A02DB"/>
    <w:rsid w:val="002A036B"/>
    <w:rsid w:val="002C7675"/>
    <w:rsid w:val="002D4B3D"/>
    <w:rsid w:val="002E08A8"/>
    <w:rsid w:val="002E10C5"/>
    <w:rsid w:val="002E329A"/>
    <w:rsid w:val="0030199D"/>
    <w:rsid w:val="00310276"/>
    <w:rsid w:val="00311B40"/>
    <w:rsid w:val="00312F7C"/>
    <w:rsid w:val="003141B8"/>
    <w:rsid w:val="00314E9F"/>
    <w:rsid w:val="00344F91"/>
    <w:rsid w:val="003462AA"/>
    <w:rsid w:val="003632CF"/>
    <w:rsid w:val="003663EE"/>
    <w:rsid w:val="0037061F"/>
    <w:rsid w:val="0038496B"/>
    <w:rsid w:val="0038613B"/>
    <w:rsid w:val="00386ED4"/>
    <w:rsid w:val="003B71B9"/>
    <w:rsid w:val="003F1101"/>
    <w:rsid w:val="00401CE7"/>
    <w:rsid w:val="00401FE5"/>
    <w:rsid w:val="00402524"/>
    <w:rsid w:val="00415222"/>
    <w:rsid w:val="00434F89"/>
    <w:rsid w:val="00460F2C"/>
    <w:rsid w:val="00464FF5"/>
    <w:rsid w:val="00476D28"/>
    <w:rsid w:val="004A19FB"/>
    <w:rsid w:val="004B7C9E"/>
    <w:rsid w:val="004C7E08"/>
    <w:rsid w:val="004D4737"/>
    <w:rsid w:val="004E02EE"/>
    <w:rsid w:val="004E0F18"/>
    <w:rsid w:val="00516097"/>
    <w:rsid w:val="005401C7"/>
    <w:rsid w:val="0054082B"/>
    <w:rsid w:val="00560D2C"/>
    <w:rsid w:val="00572E55"/>
    <w:rsid w:val="00580AF1"/>
    <w:rsid w:val="00593C38"/>
    <w:rsid w:val="005B3F3E"/>
    <w:rsid w:val="005B6BDA"/>
    <w:rsid w:val="005D0086"/>
    <w:rsid w:val="005E16A3"/>
    <w:rsid w:val="005E2C8C"/>
    <w:rsid w:val="006064EB"/>
    <w:rsid w:val="0060736E"/>
    <w:rsid w:val="006112AD"/>
    <w:rsid w:val="0063378C"/>
    <w:rsid w:val="00641D7E"/>
    <w:rsid w:val="00670B91"/>
    <w:rsid w:val="00670E51"/>
    <w:rsid w:val="00674F19"/>
    <w:rsid w:val="0068280D"/>
    <w:rsid w:val="006A0B26"/>
    <w:rsid w:val="006C242C"/>
    <w:rsid w:val="006C2937"/>
    <w:rsid w:val="006C2B1E"/>
    <w:rsid w:val="006C3875"/>
    <w:rsid w:val="00705F46"/>
    <w:rsid w:val="00705FFE"/>
    <w:rsid w:val="007157B8"/>
    <w:rsid w:val="007175F6"/>
    <w:rsid w:val="00717DC1"/>
    <w:rsid w:val="00734A26"/>
    <w:rsid w:val="00735B0A"/>
    <w:rsid w:val="00737697"/>
    <w:rsid w:val="0074278B"/>
    <w:rsid w:val="007569A7"/>
    <w:rsid w:val="00773756"/>
    <w:rsid w:val="00783B29"/>
    <w:rsid w:val="0078792F"/>
    <w:rsid w:val="007A7EC6"/>
    <w:rsid w:val="00824DE6"/>
    <w:rsid w:val="008325A6"/>
    <w:rsid w:val="0083786A"/>
    <w:rsid w:val="00846DC3"/>
    <w:rsid w:val="0084797B"/>
    <w:rsid w:val="00876624"/>
    <w:rsid w:val="00876DDC"/>
    <w:rsid w:val="008D095E"/>
    <w:rsid w:val="00901957"/>
    <w:rsid w:val="00912143"/>
    <w:rsid w:val="00927859"/>
    <w:rsid w:val="009373D1"/>
    <w:rsid w:val="009512CC"/>
    <w:rsid w:val="0096472A"/>
    <w:rsid w:val="009678AA"/>
    <w:rsid w:val="00974CDE"/>
    <w:rsid w:val="00982F41"/>
    <w:rsid w:val="009960B4"/>
    <w:rsid w:val="009A7BD7"/>
    <w:rsid w:val="009C74D7"/>
    <w:rsid w:val="00A02765"/>
    <w:rsid w:val="00A15851"/>
    <w:rsid w:val="00A36CA5"/>
    <w:rsid w:val="00A44579"/>
    <w:rsid w:val="00A50B9A"/>
    <w:rsid w:val="00A54011"/>
    <w:rsid w:val="00A607D3"/>
    <w:rsid w:val="00A61F02"/>
    <w:rsid w:val="00A62C24"/>
    <w:rsid w:val="00A94E48"/>
    <w:rsid w:val="00A9674C"/>
    <w:rsid w:val="00AB3165"/>
    <w:rsid w:val="00AC2EA0"/>
    <w:rsid w:val="00AC615A"/>
    <w:rsid w:val="00AC7CE0"/>
    <w:rsid w:val="00AE07A2"/>
    <w:rsid w:val="00AE21F9"/>
    <w:rsid w:val="00B02536"/>
    <w:rsid w:val="00B501DD"/>
    <w:rsid w:val="00B51DDF"/>
    <w:rsid w:val="00B619ED"/>
    <w:rsid w:val="00B7112C"/>
    <w:rsid w:val="00B853BB"/>
    <w:rsid w:val="00B86401"/>
    <w:rsid w:val="00B86C41"/>
    <w:rsid w:val="00B9705D"/>
    <w:rsid w:val="00BB0FFA"/>
    <w:rsid w:val="00BB79C5"/>
    <w:rsid w:val="00BD48E5"/>
    <w:rsid w:val="00BD4CB7"/>
    <w:rsid w:val="00BF6518"/>
    <w:rsid w:val="00C162AD"/>
    <w:rsid w:val="00C214BC"/>
    <w:rsid w:val="00C27F7A"/>
    <w:rsid w:val="00C6433D"/>
    <w:rsid w:val="00C75192"/>
    <w:rsid w:val="00CB64E4"/>
    <w:rsid w:val="00CB790D"/>
    <w:rsid w:val="00CD7917"/>
    <w:rsid w:val="00CE568C"/>
    <w:rsid w:val="00D05FFF"/>
    <w:rsid w:val="00D11784"/>
    <w:rsid w:val="00D21AF9"/>
    <w:rsid w:val="00D5039B"/>
    <w:rsid w:val="00D75BAB"/>
    <w:rsid w:val="00D91991"/>
    <w:rsid w:val="00D94EE5"/>
    <w:rsid w:val="00DA350A"/>
    <w:rsid w:val="00DB1663"/>
    <w:rsid w:val="00DB3377"/>
    <w:rsid w:val="00E208B5"/>
    <w:rsid w:val="00E44513"/>
    <w:rsid w:val="00E63013"/>
    <w:rsid w:val="00E6306E"/>
    <w:rsid w:val="00E83452"/>
    <w:rsid w:val="00E91A33"/>
    <w:rsid w:val="00E93101"/>
    <w:rsid w:val="00E95F71"/>
    <w:rsid w:val="00E97636"/>
    <w:rsid w:val="00EA06BB"/>
    <w:rsid w:val="00EA3FD3"/>
    <w:rsid w:val="00ED51E1"/>
    <w:rsid w:val="00EF7229"/>
    <w:rsid w:val="00F05ABB"/>
    <w:rsid w:val="00F41F18"/>
    <w:rsid w:val="00F442CC"/>
    <w:rsid w:val="00F4562D"/>
    <w:rsid w:val="00F65743"/>
    <w:rsid w:val="00F66BFC"/>
    <w:rsid w:val="00F836F9"/>
    <w:rsid w:val="00F83FFD"/>
    <w:rsid w:val="00FC0009"/>
    <w:rsid w:val="00FD140E"/>
    <w:rsid w:val="00FE4C58"/>
    <w:rsid w:val="00FE7C6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08A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E08A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E08A8"/>
    <w:rPr>
      <w:rFonts w:ascii="Calibri" w:eastAsia="Calibri" w:hAnsi="Calibri" w:cs="Times New Roman"/>
    </w:rPr>
  </w:style>
  <w:style w:type="paragraph" w:styleId="Stopka">
    <w:name w:val="footer"/>
    <w:basedOn w:val="Normalny"/>
    <w:link w:val="StopkaZnak"/>
    <w:uiPriority w:val="99"/>
    <w:semiHidden/>
    <w:unhideWhenUsed/>
    <w:rsid w:val="002E08A8"/>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E08A8"/>
    <w:rPr>
      <w:rFonts w:ascii="Calibri" w:eastAsia="Calibri" w:hAnsi="Calibri" w:cs="Times New Roman"/>
    </w:rPr>
  </w:style>
  <w:style w:type="paragraph" w:customStyle="1" w:styleId="Default">
    <w:name w:val="Default"/>
    <w:rsid w:val="0038613B"/>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CD7917"/>
    <w:rPr>
      <w:sz w:val="16"/>
      <w:szCs w:val="16"/>
    </w:rPr>
  </w:style>
  <w:style w:type="paragraph" w:styleId="Tekstkomentarza">
    <w:name w:val="annotation text"/>
    <w:basedOn w:val="Normalny"/>
    <w:link w:val="TekstkomentarzaZnak"/>
    <w:uiPriority w:val="99"/>
    <w:semiHidden/>
    <w:unhideWhenUsed/>
    <w:rsid w:val="00CD791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791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D7917"/>
    <w:rPr>
      <w:b/>
      <w:bCs/>
    </w:rPr>
  </w:style>
  <w:style w:type="character" w:customStyle="1" w:styleId="TematkomentarzaZnak">
    <w:name w:val="Temat komentarza Znak"/>
    <w:basedOn w:val="TekstkomentarzaZnak"/>
    <w:link w:val="Tematkomentarza"/>
    <w:uiPriority w:val="99"/>
    <w:semiHidden/>
    <w:rsid w:val="00CD7917"/>
    <w:rPr>
      <w:b/>
      <w:bCs/>
    </w:rPr>
  </w:style>
  <w:style w:type="paragraph" w:styleId="Poprawka">
    <w:name w:val="Revision"/>
    <w:hidden/>
    <w:uiPriority w:val="99"/>
    <w:semiHidden/>
    <w:rsid w:val="00CD7917"/>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CD791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7917"/>
    <w:rPr>
      <w:rFonts w:ascii="Tahoma" w:eastAsia="Calibri" w:hAnsi="Tahoma" w:cs="Tahoma"/>
      <w:sz w:val="16"/>
      <w:szCs w:val="16"/>
    </w:rPr>
  </w:style>
  <w:style w:type="paragraph" w:styleId="Akapitzlist">
    <w:name w:val="List Paragraph"/>
    <w:basedOn w:val="Normalny"/>
    <w:uiPriority w:val="34"/>
    <w:qFormat/>
    <w:rsid w:val="00BB79C5"/>
    <w:pPr>
      <w:ind w:left="720"/>
      <w:contextualSpacing/>
    </w:pPr>
  </w:style>
  <w:style w:type="paragraph" w:styleId="Tekstprzypisukocowego">
    <w:name w:val="endnote text"/>
    <w:basedOn w:val="Normalny"/>
    <w:link w:val="TekstprzypisukocowegoZnak"/>
    <w:uiPriority w:val="99"/>
    <w:semiHidden/>
    <w:unhideWhenUsed/>
    <w:rsid w:val="00B86C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6C41"/>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B86C41"/>
    <w:rPr>
      <w:vertAlign w:val="superscript"/>
    </w:rPr>
  </w:style>
</w:styles>
</file>

<file path=word/webSettings.xml><?xml version="1.0" encoding="utf-8"?>
<w:webSettings xmlns:r="http://schemas.openxmlformats.org/officeDocument/2006/relationships" xmlns:w="http://schemas.openxmlformats.org/wordprocessingml/2006/main">
  <w:divs>
    <w:div w:id="947204274">
      <w:bodyDiv w:val="1"/>
      <w:marLeft w:val="0"/>
      <w:marRight w:val="0"/>
      <w:marTop w:val="0"/>
      <w:marBottom w:val="0"/>
      <w:divBdr>
        <w:top w:val="none" w:sz="0" w:space="0" w:color="auto"/>
        <w:left w:val="none" w:sz="0" w:space="0" w:color="auto"/>
        <w:bottom w:val="none" w:sz="0" w:space="0" w:color="auto"/>
        <w:right w:val="none" w:sz="0" w:space="0" w:color="auto"/>
      </w:divBdr>
    </w:div>
    <w:div w:id="1068917791">
      <w:bodyDiv w:val="1"/>
      <w:marLeft w:val="0"/>
      <w:marRight w:val="0"/>
      <w:marTop w:val="0"/>
      <w:marBottom w:val="0"/>
      <w:divBdr>
        <w:top w:val="none" w:sz="0" w:space="0" w:color="auto"/>
        <w:left w:val="none" w:sz="0" w:space="0" w:color="auto"/>
        <w:bottom w:val="none" w:sz="0" w:space="0" w:color="auto"/>
        <w:right w:val="none" w:sz="0" w:space="0" w:color="auto"/>
      </w:divBdr>
    </w:div>
    <w:div w:id="1438719658">
      <w:bodyDiv w:val="1"/>
      <w:marLeft w:val="0"/>
      <w:marRight w:val="0"/>
      <w:marTop w:val="0"/>
      <w:marBottom w:val="0"/>
      <w:divBdr>
        <w:top w:val="none" w:sz="0" w:space="0" w:color="auto"/>
        <w:left w:val="none" w:sz="0" w:space="0" w:color="auto"/>
        <w:bottom w:val="none" w:sz="0" w:space="0" w:color="auto"/>
        <w:right w:val="none" w:sz="0" w:space="0" w:color="auto"/>
      </w:divBdr>
    </w:div>
    <w:div w:id="1456752017">
      <w:bodyDiv w:val="1"/>
      <w:marLeft w:val="0"/>
      <w:marRight w:val="0"/>
      <w:marTop w:val="0"/>
      <w:marBottom w:val="0"/>
      <w:divBdr>
        <w:top w:val="none" w:sz="0" w:space="0" w:color="auto"/>
        <w:left w:val="none" w:sz="0" w:space="0" w:color="auto"/>
        <w:bottom w:val="none" w:sz="0" w:space="0" w:color="auto"/>
        <w:right w:val="none" w:sz="0" w:space="0" w:color="auto"/>
      </w:divBdr>
    </w:div>
    <w:div w:id="202115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AD545-6E9C-4574-9F79-0788D5204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1075</Words>
  <Characters>6453</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r.lepper-zalewska</dc:creator>
  <cp:lastModifiedBy>r.lepper-zalewska</cp:lastModifiedBy>
  <cp:revision>94</cp:revision>
  <cp:lastPrinted>2024-07-19T08:29:00Z</cp:lastPrinted>
  <dcterms:created xsi:type="dcterms:W3CDTF">2021-07-08T12:01:00Z</dcterms:created>
  <dcterms:modified xsi:type="dcterms:W3CDTF">2025-07-22T06:55:00Z</dcterms:modified>
</cp:coreProperties>
</file>